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2C" w:rsidRDefault="0059212C" w:rsidP="00DE6717">
      <w:pPr>
        <w:pStyle w:val="Title"/>
        <w:rPr>
          <w:rFonts w:ascii="Times New Roman" w:hAnsi="Times New Roman" w:cs="Times New Roman"/>
          <w:b/>
          <w:bCs/>
          <w:caps/>
          <w:sz w:val="24"/>
          <w:szCs w:val="24"/>
        </w:rPr>
      </w:pPr>
      <w:r>
        <w:rPr>
          <w:rFonts w:ascii="Times New Roman" w:hAnsi="Times New Roman" w:cs="Times New Roman"/>
          <w:b/>
          <w:bCs/>
          <w:caps/>
          <w:sz w:val="24"/>
          <w:szCs w:val="24"/>
        </w:rPr>
        <w:t>Российская Федерация</w:t>
      </w:r>
    </w:p>
    <w:p w:rsidR="0059212C" w:rsidRPr="00DE6717" w:rsidRDefault="0059212C" w:rsidP="00DE6717">
      <w:pPr>
        <w:pStyle w:val="Subtitle"/>
        <w:rPr>
          <w:rFonts w:ascii="Times New Roman" w:hAnsi="Times New Roman" w:cs="Times New Roman"/>
          <w:b/>
          <w:bCs/>
          <w:sz w:val="24"/>
          <w:szCs w:val="24"/>
        </w:rPr>
      </w:pPr>
      <w:r>
        <w:rPr>
          <w:rFonts w:ascii="Times New Roman" w:hAnsi="Times New Roman" w:cs="Times New Roman"/>
          <w:b/>
          <w:bCs/>
          <w:sz w:val="24"/>
          <w:szCs w:val="24"/>
        </w:rPr>
        <w:t>АДМИНИСТРАЦИЯ УНЕЧСКОГО РАЙОНА БРЯНСКОЙ ОБЛАСТИ</w:t>
      </w:r>
    </w:p>
    <w:p w:rsidR="0059212C" w:rsidRDefault="0059212C" w:rsidP="00DE6717">
      <w:pPr>
        <w:pStyle w:val="Subtitle"/>
        <w:spacing w:before="120"/>
        <w:rPr>
          <w:rFonts w:ascii="Arial" w:hAnsi="Arial" w:cs="Arial"/>
          <w:b/>
          <w:bCs/>
          <w:i/>
          <w:iCs/>
          <w:spacing w:val="40"/>
        </w:rPr>
      </w:pPr>
      <w:r>
        <w:rPr>
          <w:rFonts w:ascii="Arial" w:hAnsi="Arial" w:cs="Arial"/>
          <w:b/>
          <w:bCs/>
          <w:i/>
          <w:iCs/>
          <w:spacing w:val="40"/>
        </w:rPr>
        <w:t>ПОСТАНОВЛЕНИЕ</w:t>
      </w:r>
    </w:p>
    <w:p w:rsidR="0059212C" w:rsidRPr="00DE6717" w:rsidRDefault="0059212C" w:rsidP="00DE6717">
      <w:pPr>
        <w:pStyle w:val="Subtitle"/>
        <w:jc w:val="left"/>
        <w:rPr>
          <w:rFonts w:ascii="Times New Roman" w:hAnsi="Times New Roman" w:cs="Times New Roman"/>
          <w:b/>
          <w:bCs/>
          <w:spacing w:val="40"/>
          <w:sz w:val="22"/>
          <w:szCs w:val="22"/>
        </w:rPr>
      </w:pPr>
    </w:p>
    <w:p w:rsidR="0059212C" w:rsidRDefault="0059212C" w:rsidP="00DE6717">
      <w:pPr>
        <w:rPr>
          <w:rFonts w:ascii="Times New Roman" w:hAnsi="Times New Roman" w:cs="Times New Roman"/>
        </w:rPr>
      </w:pPr>
      <w:r>
        <w:rPr>
          <w:rFonts w:ascii="Times New Roman" w:hAnsi="Times New Roman" w:cs="Times New Roman"/>
        </w:rPr>
        <w:t>От 02.10.2015 г.   № 276</w:t>
      </w:r>
    </w:p>
    <w:p w:rsidR="0059212C" w:rsidRDefault="0059212C" w:rsidP="00DE6717">
      <w:r>
        <w:rPr>
          <w:rFonts w:ascii="Times New Roman" w:hAnsi="Times New Roman" w:cs="Times New Roman"/>
        </w:rPr>
        <w:t xml:space="preserve"> г. Унеча, Брянской области</w:t>
      </w:r>
    </w:p>
    <w:p w:rsidR="0059212C" w:rsidRPr="00AB1AAB" w:rsidRDefault="0059212C" w:rsidP="003E0D3D">
      <w:pPr>
        <w:adjustRightInd w:val="0"/>
        <w:spacing w:line="240" w:lineRule="auto"/>
        <w:outlineLvl w:val="0"/>
        <w:rPr>
          <w:rFonts w:ascii="Times New Roman" w:hAnsi="Times New Roman" w:cs="Times New Roman"/>
          <w:sz w:val="26"/>
          <w:szCs w:val="26"/>
        </w:rPr>
      </w:pPr>
      <w:r w:rsidRPr="00AB1AAB">
        <w:rPr>
          <w:rFonts w:ascii="Times New Roman" w:hAnsi="Times New Roman" w:cs="Times New Roman"/>
          <w:sz w:val="26"/>
          <w:szCs w:val="26"/>
        </w:rPr>
        <w:t>Об утверждении Административного регламента</w:t>
      </w:r>
      <w:r>
        <w:rPr>
          <w:rFonts w:ascii="Times New Roman" w:hAnsi="Times New Roman" w:cs="Times New Roman"/>
          <w:sz w:val="26"/>
          <w:szCs w:val="26"/>
        </w:rPr>
        <w:t xml:space="preserve">                                                               </w:t>
      </w:r>
      <w:r w:rsidRPr="00AB1AAB">
        <w:rPr>
          <w:rFonts w:ascii="Times New Roman" w:hAnsi="Times New Roman" w:cs="Times New Roman"/>
          <w:sz w:val="26"/>
          <w:szCs w:val="26"/>
        </w:rPr>
        <w:t xml:space="preserve">по исполнению муниципальной функции </w:t>
      </w:r>
      <w:r>
        <w:rPr>
          <w:rFonts w:ascii="Times New Roman" w:hAnsi="Times New Roman" w:cs="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cs="Times New Roman"/>
          <w:sz w:val="26"/>
          <w:szCs w:val="26"/>
        </w:rPr>
        <w:t xml:space="preserve"> территории </w:t>
      </w:r>
      <w:r>
        <w:rPr>
          <w:rFonts w:ascii="Times New Roman" w:hAnsi="Times New Roman" w:cs="Times New Roman"/>
          <w:sz w:val="26"/>
          <w:szCs w:val="26"/>
        </w:rPr>
        <w:t>Унечского городского поселения</w:t>
      </w:r>
      <w:r w:rsidRPr="00AB1AAB">
        <w:rPr>
          <w:rFonts w:ascii="Times New Roman" w:hAnsi="Times New Roman" w:cs="Times New Roman"/>
          <w:sz w:val="26"/>
          <w:szCs w:val="26"/>
        </w:rPr>
        <w:t>»</w:t>
      </w:r>
    </w:p>
    <w:p w:rsidR="0059212C" w:rsidRDefault="0059212C" w:rsidP="003E0D3D">
      <w:pPr>
        <w:tabs>
          <w:tab w:val="left" w:pos="342"/>
          <w:tab w:val="num" w:pos="513"/>
        </w:tabs>
        <w:spacing w:line="100" w:lineRule="atLeast"/>
        <w:jc w:val="both"/>
        <w:rPr>
          <w:rFonts w:ascii="Times New Roman" w:hAnsi="Times New Roman" w:cs="Times New Roman"/>
          <w:sz w:val="26"/>
          <w:szCs w:val="26"/>
        </w:rPr>
      </w:pPr>
      <w:r w:rsidRPr="00AB1AAB">
        <w:rPr>
          <w:rFonts w:ascii="Times New Roman" w:hAnsi="Times New Roman" w:cs="Times New Roman"/>
          <w:sz w:val="26"/>
          <w:szCs w:val="26"/>
        </w:rPr>
        <w:tab/>
      </w:r>
    </w:p>
    <w:p w:rsidR="0059212C" w:rsidRDefault="0059212C" w:rsidP="003E0D3D">
      <w:pPr>
        <w:tabs>
          <w:tab w:val="left" w:pos="342"/>
          <w:tab w:val="num" w:pos="513"/>
        </w:tabs>
        <w:spacing w:line="100" w:lineRule="atLeast"/>
        <w:jc w:val="both"/>
        <w:rPr>
          <w:rFonts w:ascii="Times New Roman" w:hAnsi="Times New Roman" w:cs="Times New Roman"/>
          <w:sz w:val="26"/>
          <w:szCs w:val="26"/>
        </w:rPr>
      </w:pPr>
      <w:r>
        <w:rPr>
          <w:rFonts w:ascii="Times New Roman" w:hAnsi="Times New Roman" w:cs="Times New Roman"/>
          <w:sz w:val="26"/>
          <w:szCs w:val="26"/>
        </w:rPr>
        <w:tab/>
        <w:t>В соответствии с Федеральным законом от 27.07.2010г. № 210-ФЗ «Об организации предоставления государственных и муниципальных услуг», р</w:t>
      </w:r>
      <w:r w:rsidRPr="00AB1AAB">
        <w:rPr>
          <w:rFonts w:ascii="Times New Roman" w:hAnsi="Times New Roman" w:cs="Times New Roman"/>
          <w:sz w:val="26"/>
          <w:szCs w:val="26"/>
        </w:rPr>
        <w:t xml:space="preserve">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cs="Times New Roman"/>
          <w:sz w:val="26"/>
          <w:szCs w:val="26"/>
        </w:rPr>
        <w:t xml:space="preserve">частью 4 </w:t>
      </w:r>
      <w:r w:rsidRPr="00AB1AAB">
        <w:rPr>
          <w:rFonts w:ascii="Times New Roman" w:hAnsi="Times New Roman" w:cs="Times New Roman"/>
          <w:sz w:val="26"/>
          <w:szCs w:val="26"/>
        </w:rPr>
        <w:t>стать</w:t>
      </w:r>
      <w:r>
        <w:rPr>
          <w:rFonts w:ascii="Times New Roman" w:hAnsi="Times New Roman" w:cs="Times New Roman"/>
          <w:sz w:val="26"/>
          <w:szCs w:val="26"/>
        </w:rPr>
        <w:t>и</w:t>
      </w:r>
      <w:r w:rsidRPr="00AB1AAB">
        <w:rPr>
          <w:rFonts w:ascii="Times New Roman" w:hAnsi="Times New Roman" w:cs="Times New Roman"/>
          <w:sz w:val="26"/>
          <w:szCs w:val="26"/>
        </w:rPr>
        <w:t xml:space="preserve"> </w:t>
      </w:r>
      <w:r>
        <w:rPr>
          <w:rFonts w:ascii="Times New Roman" w:hAnsi="Times New Roman" w:cs="Times New Roman"/>
          <w:sz w:val="26"/>
          <w:szCs w:val="26"/>
        </w:rPr>
        <w:t>7</w:t>
      </w:r>
      <w:r w:rsidRPr="00AB1AAB">
        <w:rPr>
          <w:rFonts w:ascii="Times New Roman" w:hAnsi="Times New Roman" w:cs="Times New Roman"/>
          <w:sz w:val="26"/>
          <w:szCs w:val="26"/>
        </w:rPr>
        <w:t xml:space="preserve"> Закона Брянской области от </w:t>
      </w:r>
      <w:r>
        <w:rPr>
          <w:rFonts w:ascii="Times New Roman" w:hAnsi="Times New Roman" w:cs="Times New Roman"/>
          <w:sz w:val="26"/>
          <w:szCs w:val="26"/>
        </w:rPr>
        <w:t>08.11.2010г.</w:t>
      </w:r>
      <w:r w:rsidRPr="00AB1AAB">
        <w:rPr>
          <w:rFonts w:ascii="Times New Roman" w:hAnsi="Times New Roman" w:cs="Times New Roman"/>
          <w:sz w:val="26"/>
          <w:szCs w:val="26"/>
        </w:rPr>
        <w:t xml:space="preserve"> </w:t>
      </w:r>
      <w:r>
        <w:rPr>
          <w:rFonts w:ascii="Times New Roman" w:hAnsi="Times New Roman" w:cs="Times New Roman"/>
          <w:sz w:val="26"/>
          <w:szCs w:val="26"/>
        </w:rPr>
        <w:t xml:space="preserve">№ 94-З </w:t>
      </w:r>
      <w:r w:rsidRPr="00AB1AAB">
        <w:rPr>
          <w:rFonts w:ascii="Times New Roman" w:hAnsi="Times New Roman" w:cs="Times New Roman"/>
          <w:sz w:val="26"/>
          <w:szCs w:val="26"/>
        </w:rPr>
        <w:t xml:space="preserve">«О порядке </w:t>
      </w:r>
      <w:r>
        <w:rPr>
          <w:rFonts w:ascii="Times New Roman" w:hAnsi="Times New Roman" w:cs="Times New Roman"/>
          <w:sz w:val="26"/>
          <w:szCs w:val="26"/>
        </w:rPr>
        <w:t>организации и осуществления муниципального земельного контроля на территории муниципальных образований Брянской области</w:t>
      </w:r>
      <w:r w:rsidRPr="00AB1AAB">
        <w:rPr>
          <w:rFonts w:ascii="Times New Roman" w:hAnsi="Times New Roman" w:cs="Times New Roman"/>
          <w:sz w:val="26"/>
          <w:szCs w:val="26"/>
        </w:rPr>
        <w:t>», Постановлением Правительства Брянской области от 12.05.</w:t>
      </w:r>
      <w:r>
        <w:rPr>
          <w:rFonts w:ascii="Times New Roman" w:hAnsi="Times New Roman" w:cs="Times New Roman"/>
          <w:sz w:val="26"/>
          <w:szCs w:val="26"/>
        </w:rPr>
        <w:t>2015г. № 210-п «Об утверждении П</w:t>
      </w:r>
      <w:r w:rsidRPr="00AB1AAB">
        <w:rPr>
          <w:rFonts w:ascii="Times New Roman" w:hAnsi="Times New Roman" w:cs="Times New Roman"/>
          <w:sz w:val="26"/>
          <w:szCs w:val="26"/>
        </w:rPr>
        <w:t>орядка разработки и утверждения административных регламентов испол</w:t>
      </w:r>
      <w:r>
        <w:rPr>
          <w:rFonts w:ascii="Times New Roman" w:hAnsi="Times New Roman" w:cs="Times New Roman"/>
          <w:sz w:val="26"/>
          <w:szCs w:val="26"/>
        </w:rPr>
        <w:t>нения государственных функций, П</w:t>
      </w:r>
      <w:r w:rsidRPr="00AB1AAB">
        <w:rPr>
          <w:rFonts w:ascii="Times New Roman" w:hAnsi="Times New Roman" w:cs="Times New Roman"/>
          <w:sz w:val="26"/>
          <w:szCs w:val="26"/>
        </w:rPr>
        <w:t>орядка разработки и утверждения административных регламентов предост</w:t>
      </w:r>
      <w:r>
        <w:rPr>
          <w:rFonts w:ascii="Times New Roman" w:hAnsi="Times New Roman" w:cs="Times New Roman"/>
          <w:sz w:val="26"/>
          <w:szCs w:val="26"/>
        </w:rPr>
        <w:t>авления государственных услуг, П</w:t>
      </w:r>
      <w:r w:rsidRPr="00AB1AAB">
        <w:rPr>
          <w:rFonts w:ascii="Times New Roman" w:hAnsi="Times New Roman" w:cs="Times New Roman"/>
          <w:sz w:val="26"/>
          <w:szCs w:val="26"/>
        </w:rPr>
        <w:t>орядка проведения экспертизы проектов административных регламентов предоставления государственных услуг»,</w:t>
      </w:r>
      <w:r>
        <w:rPr>
          <w:rFonts w:ascii="Times New Roman" w:hAnsi="Times New Roman" w:cs="Times New Roman"/>
          <w:sz w:val="26"/>
          <w:szCs w:val="26"/>
        </w:rPr>
        <w:t xml:space="preserve"> постановлением администрации Унечского района от 31.01.2014г. № 9 «Об утверждении  Порядка разработки и утверждения административных регламентов предоставления муниципальных (государственных) услуг»,</w:t>
      </w:r>
    </w:p>
    <w:p w:rsidR="0059212C" w:rsidRPr="00AB1AAB" w:rsidRDefault="0059212C" w:rsidP="003E0D3D">
      <w:pPr>
        <w:tabs>
          <w:tab w:val="left" w:pos="342"/>
          <w:tab w:val="num" w:pos="513"/>
        </w:tabs>
        <w:spacing w:line="100" w:lineRule="atLeast"/>
        <w:jc w:val="center"/>
        <w:rPr>
          <w:rFonts w:ascii="Times New Roman" w:hAnsi="Times New Roman" w:cs="Times New Roman"/>
          <w:sz w:val="26"/>
          <w:szCs w:val="26"/>
        </w:rPr>
      </w:pPr>
      <w:r w:rsidRPr="00AB1AAB">
        <w:rPr>
          <w:rFonts w:ascii="Times New Roman" w:hAnsi="Times New Roman" w:cs="Times New Roman"/>
          <w:sz w:val="26"/>
          <w:szCs w:val="26"/>
        </w:rPr>
        <w:t>ПОСТАНОВЛЯЮ:</w:t>
      </w:r>
    </w:p>
    <w:p w:rsidR="0059212C" w:rsidRPr="00AB1AAB" w:rsidRDefault="0059212C" w:rsidP="003E0D3D">
      <w:pPr>
        <w:numPr>
          <w:ilvl w:val="0"/>
          <w:numId w:val="10"/>
        </w:numPr>
        <w:tabs>
          <w:tab w:val="left" w:pos="342"/>
        </w:tabs>
        <w:spacing w:after="0" w:line="100" w:lineRule="atLeast"/>
        <w:jc w:val="both"/>
        <w:rPr>
          <w:rFonts w:ascii="Times New Roman" w:hAnsi="Times New Roman" w:cs="Times New Roman"/>
          <w:sz w:val="26"/>
          <w:szCs w:val="26"/>
        </w:rPr>
      </w:pPr>
      <w:r w:rsidRPr="00AB1AAB">
        <w:rPr>
          <w:rFonts w:ascii="Times New Roman" w:hAnsi="Times New Roman" w:cs="Times New Roman"/>
          <w:sz w:val="26"/>
          <w:szCs w:val="26"/>
        </w:rPr>
        <w:t xml:space="preserve">Утвердить Административный регламент по исполнению муниципальной функции </w:t>
      </w:r>
      <w:r>
        <w:rPr>
          <w:rFonts w:ascii="Times New Roman" w:hAnsi="Times New Roman" w:cs="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cs="Times New Roman"/>
          <w:sz w:val="26"/>
          <w:szCs w:val="26"/>
        </w:rPr>
        <w:t xml:space="preserve"> территории </w:t>
      </w:r>
      <w:r>
        <w:rPr>
          <w:rFonts w:ascii="Times New Roman" w:hAnsi="Times New Roman" w:cs="Times New Roman"/>
          <w:sz w:val="26"/>
          <w:szCs w:val="26"/>
        </w:rPr>
        <w:t>Унечского городского поселения</w:t>
      </w:r>
      <w:r w:rsidRPr="00AB1AAB">
        <w:rPr>
          <w:rFonts w:ascii="Times New Roman" w:hAnsi="Times New Roman" w:cs="Times New Roman"/>
          <w:sz w:val="26"/>
          <w:szCs w:val="26"/>
        </w:rPr>
        <w:t>» согласно приложению к настоящему постановлению.</w:t>
      </w:r>
    </w:p>
    <w:p w:rsidR="0059212C" w:rsidRPr="00AB1AAB" w:rsidRDefault="0059212C" w:rsidP="003E0D3D">
      <w:pPr>
        <w:numPr>
          <w:ilvl w:val="0"/>
          <w:numId w:val="10"/>
        </w:numPr>
        <w:tabs>
          <w:tab w:val="left" w:pos="342"/>
        </w:tabs>
        <w:spacing w:after="0" w:line="100" w:lineRule="atLeast"/>
        <w:jc w:val="both"/>
        <w:rPr>
          <w:rFonts w:ascii="Times New Roman" w:hAnsi="Times New Roman" w:cs="Times New Roman"/>
          <w:sz w:val="26"/>
          <w:szCs w:val="26"/>
        </w:rPr>
      </w:pPr>
      <w:r w:rsidRPr="00AB1AAB">
        <w:rPr>
          <w:rFonts w:ascii="Times New Roman" w:hAnsi="Times New Roman" w:cs="Times New Roman"/>
          <w:sz w:val="26"/>
          <w:szCs w:val="26"/>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59212C" w:rsidRPr="00AB1AAB" w:rsidRDefault="0059212C" w:rsidP="003E0D3D">
      <w:pPr>
        <w:numPr>
          <w:ilvl w:val="0"/>
          <w:numId w:val="10"/>
        </w:numPr>
        <w:tabs>
          <w:tab w:val="left" w:pos="342"/>
        </w:tabs>
        <w:spacing w:after="0" w:line="100" w:lineRule="atLeast"/>
        <w:jc w:val="both"/>
        <w:rPr>
          <w:rFonts w:ascii="Times New Roman" w:hAnsi="Times New Roman" w:cs="Times New Roman"/>
          <w:sz w:val="26"/>
          <w:szCs w:val="26"/>
        </w:rPr>
      </w:pPr>
      <w:r w:rsidRPr="00AB1AAB">
        <w:rPr>
          <w:rFonts w:ascii="Times New Roman" w:hAnsi="Times New Roman" w:cs="Times New Roman"/>
          <w:sz w:val="26"/>
          <w:szCs w:val="26"/>
        </w:rPr>
        <w:t>Настоящее постановление вступает в силу с момента его официального опубликования.</w:t>
      </w:r>
    </w:p>
    <w:p w:rsidR="0059212C" w:rsidRPr="00AB1AAB" w:rsidRDefault="0059212C" w:rsidP="003E0D3D">
      <w:pPr>
        <w:numPr>
          <w:ilvl w:val="0"/>
          <w:numId w:val="10"/>
        </w:numPr>
        <w:tabs>
          <w:tab w:val="left" w:pos="342"/>
        </w:tabs>
        <w:spacing w:after="0" w:line="100" w:lineRule="atLeast"/>
        <w:jc w:val="both"/>
        <w:rPr>
          <w:rFonts w:ascii="Times New Roman" w:hAnsi="Times New Roman" w:cs="Times New Roman"/>
          <w:sz w:val="26"/>
          <w:szCs w:val="26"/>
        </w:rPr>
      </w:pPr>
      <w:r w:rsidRPr="00AB1AAB">
        <w:rPr>
          <w:rFonts w:ascii="Times New Roman" w:hAnsi="Times New Roman" w:cs="Times New Roman"/>
          <w:sz w:val="26"/>
          <w:szCs w:val="26"/>
        </w:rPr>
        <w:t>Контроль за исполнением настоящего постановления оставляю за собой.</w:t>
      </w:r>
    </w:p>
    <w:p w:rsidR="0059212C" w:rsidRPr="00AB1AAB" w:rsidRDefault="0059212C" w:rsidP="003E0D3D">
      <w:pPr>
        <w:tabs>
          <w:tab w:val="left" w:pos="342"/>
          <w:tab w:val="num" w:pos="513"/>
        </w:tabs>
        <w:spacing w:line="100" w:lineRule="atLeast"/>
        <w:ind w:hanging="513"/>
        <w:jc w:val="both"/>
        <w:rPr>
          <w:rFonts w:ascii="Times New Roman" w:hAnsi="Times New Roman" w:cs="Times New Roman"/>
          <w:sz w:val="26"/>
          <w:szCs w:val="26"/>
        </w:rPr>
      </w:pPr>
    </w:p>
    <w:p w:rsidR="0059212C" w:rsidRPr="00AB1AAB" w:rsidRDefault="0059212C" w:rsidP="003E0D3D">
      <w:pPr>
        <w:tabs>
          <w:tab w:val="left" w:pos="342"/>
          <w:tab w:val="num" w:pos="513"/>
        </w:tabs>
        <w:spacing w:line="100" w:lineRule="atLeast"/>
        <w:jc w:val="both"/>
        <w:rPr>
          <w:rFonts w:ascii="Times New Roman" w:hAnsi="Times New Roman" w:cs="Times New Roman"/>
          <w:sz w:val="26"/>
          <w:szCs w:val="26"/>
        </w:rPr>
      </w:pPr>
    </w:p>
    <w:p w:rsidR="0059212C" w:rsidRPr="00AB1AAB" w:rsidRDefault="0059212C" w:rsidP="003E0D3D">
      <w:pPr>
        <w:tabs>
          <w:tab w:val="left" w:pos="342"/>
          <w:tab w:val="num" w:pos="513"/>
        </w:tabs>
        <w:spacing w:line="100" w:lineRule="atLeast"/>
        <w:jc w:val="both"/>
        <w:rPr>
          <w:rFonts w:ascii="Times New Roman" w:hAnsi="Times New Roman" w:cs="Times New Roman"/>
          <w:sz w:val="26"/>
          <w:szCs w:val="26"/>
        </w:rPr>
      </w:pPr>
      <w:r w:rsidRPr="00AB1AAB">
        <w:rPr>
          <w:rFonts w:ascii="Times New Roman" w:hAnsi="Times New Roman" w:cs="Times New Roman"/>
          <w:sz w:val="26"/>
          <w:szCs w:val="26"/>
        </w:rPr>
        <w:t>Глава администрации района                                                 А.Н. Макаров</w:t>
      </w:r>
    </w:p>
    <w:p w:rsidR="0059212C" w:rsidRPr="00AB1AAB" w:rsidRDefault="0059212C" w:rsidP="003E0D3D">
      <w:pPr>
        <w:tabs>
          <w:tab w:val="left" w:pos="342"/>
          <w:tab w:val="num" w:pos="513"/>
        </w:tabs>
        <w:spacing w:line="100" w:lineRule="atLeast"/>
        <w:ind w:hanging="513"/>
        <w:jc w:val="both"/>
        <w:rPr>
          <w:rFonts w:ascii="Times New Roman" w:hAnsi="Times New Roman" w:cs="Times New Roman"/>
          <w:sz w:val="26"/>
          <w:szCs w:val="26"/>
        </w:rPr>
      </w:pPr>
    </w:p>
    <w:p w:rsidR="0059212C" w:rsidRDefault="0059212C" w:rsidP="003E0D3D">
      <w:pPr>
        <w:tabs>
          <w:tab w:val="left" w:pos="342"/>
          <w:tab w:val="num" w:pos="513"/>
        </w:tabs>
        <w:spacing w:line="100" w:lineRule="atLeast"/>
        <w:ind w:hanging="513"/>
        <w:jc w:val="both"/>
        <w:rPr>
          <w:rFonts w:ascii="Times New Roman" w:hAnsi="Times New Roman" w:cs="Times New Roman"/>
          <w:sz w:val="28"/>
          <w:szCs w:val="28"/>
        </w:rPr>
      </w:pPr>
    </w:p>
    <w:p w:rsidR="0059212C" w:rsidRDefault="0059212C" w:rsidP="00DE6717">
      <w:pPr>
        <w:tabs>
          <w:tab w:val="left" w:pos="342"/>
          <w:tab w:val="num" w:pos="513"/>
        </w:tabs>
        <w:spacing w:line="100" w:lineRule="atLeast"/>
        <w:ind w:hanging="513"/>
        <w:jc w:val="both"/>
        <w:rPr>
          <w:rFonts w:ascii="Times New Roman" w:hAnsi="Times New Roman" w:cs="Times New Roman"/>
          <w:sz w:val="28"/>
          <w:szCs w:val="28"/>
        </w:rPr>
      </w:pPr>
    </w:p>
    <w:p w:rsidR="0059212C" w:rsidRDefault="0059212C" w:rsidP="00DE6717">
      <w:pPr>
        <w:tabs>
          <w:tab w:val="left" w:pos="342"/>
          <w:tab w:val="num" w:pos="513"/>
        </w:tabs>
        <w:spacing w:line="100" w:lineRule="atLeast"/>
        <w:ind w:hanging="513"/>
        <w:jc w:val="both"/>
        <w:rPr>
          <w:rFonts w:ascii="Times New Roman" w:hAnsi="Times New Roman" w:cs="Times New Roman"/>
          <w:sz w:val="28"/>
          <w:szCs w:val="28"/>
        </w:rPr>
      </w:pPr>
    </w:p>
    <w:p w:rsidR="0059212C" w:rsidRDefault="0059212C" w:rsidP="00DE6717">
      <w:pPr>
        <w:tabs>
          <w:tab w:val="left" w:pos="342"/>
          <w:tab w:val="num" w:pos="513"/>
        </w:tabs>
        <w:spacing w:line="100" w:lineRule="atLeast"/>
        <w:ind w:hanging="513"/>
        <w:jc w:val="both"/>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r w:rsidRPr="004B68AD">
        <w:rPr>
          <w:rFonts w:ascii="Times New Roman" w:hAnsi="Times New Roman" w:cs="Times New Roman"/>
          <w:sz w:val="28"/>
          <w:szCs w:val="28"/>
        </w:rPr>
        <w:t xml:space="preserve">            </w:t>
      </w: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Pr="004B68AD" w:rsidRDefault="0059212C" w:rsidP="00DE6717">
      <w:pPr>
        <w:tabs>
          <w:tab w:val="left" w:pos="1197"/>
          <w:tab w:val="left" w:pos="1473"/>
          <w:tab w:val="left" w:pos="8221"/>
        </w:tabs>
        <w:spacing w:line="240" w:lineRule="auto"/>
        <w:rPr>
          <w:rFonts w:ascii="Times New Roman" w:hAnsi="Times New Roman" w:cs="Times New Roman"/>
          <w:sz w:val="28"/>
          <w:szCs w:val="28"/>
        </w:rPr>
      </w:pPr>
    </w:p>
    <w:p w:rsidR="0059212C" w:rsidRDefault="0059212C" w:rsidP="008774B3">
      <w:pPr>
        <w:widowControl w:val="0"/>
        <w:autoSpaceDE w:val="0"/>
        <w:autoSpaceDN w:val="0"/>
        <w:adjustRightInd w:val="0"/>
        <w:spacing w:after="0" w:line="240" w:lineRule="auto"/>
        <w:ind w:firstLine="540"/>
        <w:jc w:val="right"/>
        <w:rPr>
          <w:rFonts w:ascii="Times New Roman" w:hAnsi="Times New Roman" w:cs="Times New Roman"/>
          <w:sz w:val="26"/>
          <w:szCs w:val="26"/>
        </w:rPr>
      </w:pPr>
      <w:r w:rsidRPr="008774B3">
        <w:rPr>
          <w:rFonts w:ascii="Times New Roman" w:hAnsi="Times New Roman" w:cs="Times New Roman"/>
          <w:sz w:val="26"/>
          <w:szCs w:val="26"/>
        </w:rPr>
        <w:t>Приложение к постановлению</w:t>
      </w:r>
    </w:p>
    <w:p w:rsidR="0059212C" w:rsidRDefault="0059212C" w:rsidP="008774B3">
      <w:pPr>
        <w:widowControl w:val="0"/>
        <w:autoSpaceDE w:val="0"/>
        <w:autoSpaceDN w:val="0"/>
        <w:adjustRightInd w:val="0"/>
        <w:spacing w:after="0" w:line="240" w:lineRule="auto"/>
        <w:ind w:firstLine="540"/>
        <w:jc w:val="right"/>
        <w:rPr>
          <w:rFonts w:ascii="Times New Roman" w:hAnsi="Times New Roman" w:cs="Times New Roman"/>
          <w:sz w:val="26"/>
          <w:szCs w:val="26"/>
        </w:rPr>
      </w:pPr>
      <w:r>
        <w:rPr>
          <w:rFonts w:ascii="Times New Roman" w:hAnsi="Times New Roman" w:cs="Times New Roman"/>
          <w:sz w:val="26"/>
          <w:szCs w:val="26"/>
        </w:rPr>
        <w:t>администрации Унечского района</w:t>
      </w:r>
    </w:p>
    <w:p w:rsidR="0059212C" w:rsidRPr="008774B3" w:rsidRDefault="0059212C" w:rsidP="008774B3">
      <w:pPr>
        <w:widowControl w:val="0"/>
        <w:autoSpaceDE w:val="0"/>
        <w:autoSpaceDN w:val="0"/>
        <w:adjustRightInd w:val="0"/>
        <w:spacing w:after="0" w:line="240" w:lineRule="auto"/>
        <w:ind w:firstLine="540"/>
        <w:jc w:val="right"/>
        <w:rPr>
          <w:rFonts w:ascii="Times New Roman" w:hAnsi="Times New Roman" w:cs="Times New Roman"/>
          <w:sz w:val="26"/>
          <w:szCs w:val="26"/>
        </w:rPr>
      </w:pPr>
      <w:r>
        <w:rPr>
          <w:rFonts w:ascii="Times New Roman" w:hAnsi="Times New Roman" w:cs="Times New Roman"/>
          <w:sz w:val="26"/>
          <w:szCs w:val="26"/>
        </w:rPr>
        <w:t>от «____»_________2015г. №____</w:t>
      </w:r>
    </w:p>
    <w:p w:rsidR="0059212C" w:rsidRDefault="0059212C">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Par42"/>
      <w:bookmarkEnd w:id="0"/>
    </w:p>
    <w:p w:rsidR="0059212C" w:rsidRDefault="0059212C">
      <w:pPr>
        <w:widowControl w:val="0"/>
        <w:autoSpaceDE w:val="0"/>
        <w:autoSpaceDN w:val="0"/>
        <w:adjustRightInd w:val="0"/>
        <w:spacing w:after="0" w:line="240" w:lineRule="auto"/>
        <w:jc w:val="center"/>
        <w:rPr>
          <w:rFonts w:ascii="Times New Roman" w:hAnsi="Times New Roman" w:cs="Times New Roman"/>
          <w:b/>
          <w:bCs/>
          <w:sz w:val="28"/>
          <w:szCs w:val="28"/>
        </w:rPr>
      </w:pPr>
    </w:p>
    <w:p w:rsidR="0059212C" w:rsidRPr="00C65A53" w:rsidRDefault="0059212C">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59212C" w:rsidRPr="00C65A53" w:rsidRDefault="0059212C">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Pr>
          <w:rFonts w:ascii="Times New Roman" w:hAnsi="Times New Roman" w:cs="Times New Roman"/>
          <w:b/>
          <w:bCs/>
          <w:sz w:val="28"/>
          <w:szCs w:val="28"/>
        </w:rPr>
        <w:t xml:space="preserve"> </w:t>
      </w:r>
    </w:p>
    <w:p w:rsidR="0059212C" w:rsidRPr="00C65A53" w:rsidRDefault="0059212C"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 xml:space="preserve">«Осуществление муниципального земельного контроля </w:t>
      </w:r>
    </w:p>
    <w:p w:rsidR="0059212C" w:rsidRPr="00C65A53" w:rsidRDefault="0059212C"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w:t>
      </w:r>
      <w:r>
        <w:rPr>
          <w:rFonts w:ascii="Times New Roman" w:hAnsi="Times New Roman" w:cs="Times New Roman"/>
          <w:b/>
          <w:bCs/>
          <w:sz w:val="28"/>
          <w:szCs w:val="28"/>
        </w:rPr>
        <w:t>городского поселения</w:t>
      </w:r>
      <w:r w:rsidRPr="00C65A53">
        <w:rPr>
          <w:rFonts w:ascii="Times New Roman" w:hAnsi="Times New Roman" w:cs="Times New Roman"/>
          <w:b/>
          <w:bCs/>
          <w:sz w:val="28"/>
          <w:szCs w:val="28"/>
        </w:rPr>
        <w:t>»</w:t>
      </w:r>
    </w:p>
    <w:p w:rsidR="0059212C" w:rsidRPr="00C65A53" w:rsidRDefault="0059212C">
      <w:pPr>
        <w:widowControl w:val="0"/>
        <w:autoSpaceDE w:val="0"/>
        <w:autoSpaceDN w:val="0"/>
        <w:adjustRightInd w:val="0"/>
        <w:spacing w:after="0" w:line="240" w:lineRule="auto"/>
        <w:jc w:val="center"/>
        <w:rPr>
          <w:rFonts w:ascii="Times New Roman" w:hAnsi="Times New Roman" w:cs="Times New Roman"/>
          <w:b/>
          <w:bCs/>
          <w:sz w:val="28"/>
          <w:szCs w:val="28"/>
        </w:rPr>
      </w:pPr>
    </w:p>
    <w:p w:rsidR="0059212C" w:rsidRPr="003E0D3D" w:rsidRDefault="0059212C" w:rsidP="003E0D3D">
      <w:pPr>
        <w:pStyle w:val="ListParagraph"/>
        <w:widowControl w:val="0"/>
        <w:numPr>
          <w:ilvl w:val="0"/>
          <w:numId w:val="5"/>
        </w:numPr>
        <w:autoSpaceDE w:val="0"/>
        <w:autoSpaceDN w:val="0"/>
        <w:adjustRightInd w:val="0"/>
        <w:spacing w:after="0" w:line="240" w:lineRule="auto"/>
        <w:jc w:val="center"/>
        <w:outlineLvl w:val="1"/>
        <w:rPr>
          <w:rFonts w:ascii="Times New Roman" w:hAnsi="Times New Roman" w:cs="Times New Roman"/>
          <w:b/>
          <w:bCs/>
          <w:sz w:val="28"/>
          <w:szCs w:val="28"/>
        </w:rPr>
      </w:pPr>
      <w:bookmarkStart w:id="1" w:name="Par54"/>
      <w:bookmarkEnd w:id="1"/>
      <w:r w:rsidRPr="003E0D3D">
        <w:rPr>
          <w:rFonts w:ascii="Times New Roman" w:hAnsi="Times New Roman" w:cs="Times New Roman"/>
          <w:b/>
          <w:bCs/>
          <w:sz w:val="28"/>
          <w:szCs w:val="28"/>
        </w:rPr>
        <w:t>Общие положения</w:t>
      </w:r>
    </w:p>
    <w:p w:rsidR="0059212C" w:rsidRPr="003E0D3D" w:rsidRDefault="0059212C" w:rsidP="003E0D3D">
      <w:pPr>
        <w:pStyle w:val="ListParagraph"/>
        <w:widowControl w:val="0"/>
        <w:autoSpaceDE w:val="0"/>
        <w:autoSpaceDN w:val="0"/>
        <w:adjustRightInd w:val="0"/>
        <w:spacing w:after="0" w:line="240" w:lineRule="auto"/>
        <w:ind w:left="450"/>
        <w:outlineLvl w:val="1"/>
        <w:rPr>
          <w:rFonts w:ascii="Times New Roman" w:hAnsi="Times New Roman" w:cs="Times New Roman"/>
          <w:b/>
          <w:bCs/>
          <w:sz w:val="28"/>
          <w:szCs w:val="28"/>
        </w:rPr>
      </w:pPr>
    </w:p>
    <w:p w:rsidR="0059212C" w:rsidRPr="00C65A53" w:rsidRDefault="0059212C" w:rsidP="00C65A53">
      <w:pPr>
        <w:pStyle w:val="ListParagraph"/>
        <w:widowControl w:val="0"/>
        <w:numPr>
          <w:ilvl w:val="1"/>
          <w:numId w:val="5"/>
        </w:numPr>
        <w:autoSpaceDE w:val="0"/>
        <w:autoSpaceDN w:val="0"/>
        <w:adjustRightInd w:val="0"/>
        <w:spacing w:after="0" w:line="240" w:lineRule="auto"/>
        <w:jc w:val="both"/>
        <w:rPr>
          <w:rFonts w:ascii="Times New Roman" w:hAnsi="Times New Roman" w:cs="Times New Roman"/>
          <w:b/>
          <w:bCs/>
          <w:sz w:val="26"/>
          <w:szCs w:val="26"/>
        </w:rPr>
      </w:pPr>
      <w:r w:rsidRPr="00C65A53">
        <w:rPr>
          <w:rFonts w:ascii="Times New Roman" w:hAnsi="Times New Roman" w:cs="Times New Roman"/>
          <w:b/>
          <w:bCs/>
          <w:sz w:val="26"/>
          <w:szCs w:val="26"/>
        </w:rPr>
        <w:t>Наименование муниципальной функции.</w:t>
      </w:r>
    </w:p>
    <w:p w:rsidR="0059212C" w:rsidRPr="00257002"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Наименование муниципальной функции: «Осуществление муниципального земельного контроля </w:t>
      </w:r>
      <w:r w:rsidRPr="00D26D50">
        <w:rPr>
          <w:rFonts w:ascii="Times New Roman" w:hAnsi="Times New Roman" w:cs="Times New Roman"/>
          <w:sz w:val="26"/>
          <w:szCs w:val="26"/>
        </w:rPr>
        <w:t>в отношении органов государственной власти, органов местного самоуправления,</w:t>
      </w:r>
      <w:r>
        <w:rPr>
          <w:rFonts w:ascii="Times New Roman" w:hAnsi="Times New Roman" w:cs="Times New Roman"/>
          <w:b/>
          <w:bCs/>
          <w:sz w:val="26"/>
          <w:szCs w:val="26"/>
        </w:rPr>
        <w:t xml:space="preserve"> </w:t>
      </w:r>
      <w:r w:rsidRPr="00D26D50">
        <w:rPr>
          <w:rFonts w:ascii="Times New Roman" w:hAnsi="Times New Roman" w:cs="Times New Roman"/>
          <w:sz w:val="26"/>
          <w:szCs w:val="26"/>
        </w:rPr>
        <w:t xml:space="preserve">юридических лиц и индивидуальных предпринимателей </w:t>
      </w:r>
      <w:r w:rsidRPr="00257002">
        <w:rPr>
          <w:rFonts w:ascii="Times New Roman" w:hAnsi="Times New Roman" w:cs="Times New Roman"/>
          <w:sz w:val="26"/>
          <w:szCs w:val="26"/>
        </w:rPr>
        <w:t xml:space="preserve">на территории Унечского </w:t>
      </w:r>
      <w:r>
        <w:rPr>
          <w:rFonts w:ascii="Times New Roman" w:hAnsi="Times New Roman" w:cs="Times New Roman"/>
          <w:sz w:val="26"/>
          <w:szCs w:val="26"/>
        </w:rPr>
        <w:t>городского поселения»</w:t>
      </w:r>
      <w:r w:rsidRPr="00257002">
        <w:rPr>
          <w:rFonts w:ascii="Times New Roman" w:hAnsi="Times New Roman" w:cs="Times New Roman"/>
          <w:sz w:val="26"/>
          <w:szCs w:val="26"/>
        </w:rPr>
        <w:t xml:space="preserve"> (далее - муниципальная функция).</w:t>
      </w:r>
    </w:p>
    <w:p w:rsidR="0059212C" w:rsidRDefault="0059212C"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cs="Times New Roman"/>
          <w:b/>
          <w:bCs/>
          <w:sz w:val="26"/>
          <w:szCs w:val="26"/>
        </w:rPr>
        <w:t xml:space="preserve"> </w:t>
      </w:r>
      <w:r w:rsidRPr="00C65A53">
        <w:rPr>
          <w:rFonts w:ascii="Times New Roman" w:hAnsi="Times New Roman" w:cs="Times New Roman"/>
          <w:sz w:val="26"/>
          <w:szCs w:val="26"/>
        </w:rPr>
        <w:t xml:space="preserve">юридических лиц и индивидуальных предпринимателей на территории Унечского </w:t>
      </w:r>
      <w:r>
        <w:rPr>
          <w:rFonts w:ascii="Times New Roman" w:hAnsi="Times New Roman" w:cs="Times New Roman"/>
          <w:sz w:val="26"/>
          <w:szCs w:val="26"/>
        </w:rPr>
        <w:t>городского поселения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7"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cs="Times New Roman"/>
          <w:b/>
          <w:bCs/>
          <w:sz w:val="26"/>
          <w:szCs w:val="26"/>
        </w:rPr>
        <w:t xml:space="preserve"> </w:t>
      </w:r>
      <w:r w:rsidRPr="00C65A53">
        <w:rPr>
          <w:rFonts w:ascii="Times New Roman" w:hAnsi="Times New Roman" w:cs="Times New Roman"/>
          <w:sz w:val="26"/>
          <w:szCs w:val="26"/>
        </w:rPr>
        <w:t xml:space="preserve">юридических лиц и индивидуальных предпринимателей на территории Унечского </w:t>
      </w:r>
      <w:r>
        <w:rPr>
          <w:rFonts w:ascii="Times New Roman" w:hAnsi="Times New Roman" w:cs="Times New Roman"/>
          <w:sz w:val="26"/>
          <w:szCs w:val="26"/>
        </w:rPr>
        <w:t>городского поселения</w:t>
      </w:r>
      <w:r w:rsidRPr="00C65A53">
        <w:rPr>
          <w:rFonts w:ascii="Times New Roman" w:hAnsi="Times New Roman" w:cs="Times New Roman"/>
          <w:sz w:val="26"/>
          <w:szCs w:val="26"/>
        </w:rPr>
        <w:t xml:space="preserve">. </w:t>
      </w:r>
    </w:p>
    <w:p w:rsidR="0059212C" w:rsidRDefault="0059212C"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Осуществление муниципального земельного контроля в отношении органов государственной власти, органов местного самоуправления,</w:t>
      </w:r>
      <w:r w:rsidRPr="00C65A53">
        <w:rPr>
          <w:rFonts w:ascii="Times New Roman" w:hAnsi="Times New Roman" w:cs="Times New Roman"/>
          <w:b/>
          <w:bCs/>
          <w:sz w:val="26"/>
          <w:szCs w:val="26"/>
        </w:rPr>
        <w:t xml:space="preserve"> </w:t>
      </w:r>
      <w:r w:rsidRPr="00C65A53">
        <w:rPr>
          <w:rFonts w:ascii="Times New Roman" w:hAnsi="Times New Roman" w:cs="Times New Roman"/>
          <w:sz w:val="26"/>
          <w:szCs w:val="26"/>
        </w:rPr>
        <w:t xml:space="preserve">юридических лиц и индивидуальных предпринимателей на территории Унечского </w:t>
      </w:r>
      <w:r>
        <w:rPr>
          <w:rFonts w:ascii="Times New Roman" w:hAnsi="Times New Roman" w:cs="Times New Roman"/>
          <w:sz w:val="26"/>
          <w:szCs w:val="26"/>
        </w:rPr>
        <w:t>городского поселения</w:t>
      </w:r>
      <w:r w:rsidRPr="00C65A53">
        <w:rPr>
          <w:rFonts w:ascii="Times New Roman" w:hAnsi="Times New Roman" w:cs="Times New Roman"/>
          <w:sz w:val="26"/>
          <w:szCs w:val="26"/>
        </w:rPr>
        <w:t xml:space="preserve"> (далее - муниципальный земельный контроль)</w:t>
      </w:r>
      <w:r w:rsidRPr="00C65A53">
        <w:rPr>
          <w:rFonts w:ascii="Times New Roman" w:hAnsi="Times New Roman" w:cs="Times New Roman"/>
          <w:color w:val="FF0000"/>
          <w:sz w:val="26"/>
          <w:szCs w:val="26"/>
        </w:rPr>
        <w:t xml:space="preserve"> </w:t>
      </w:r>
      <w:r w:rsidRPr="00C65A53">
        <w:rPr>
          <w:rFonts w:ascii="Times New Roman" w:hAnsi="Times New Roman" w:cs="Times New Roman"/>
          <w:sz w:val="26"/>
          <w:szCs w:val="26"/>
        </w:rPr>
        <w:t xml:space="preserve">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59212C" w:rsidRPr="00C65A53" w:rsidRDefault="0059212C"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Проверки осуществляются в соответствии с Федеральным законом </w:t>
      </w:r>
      <w:r>
        <w:rPr>
          <w:rFonts w:ascii="Times New Roman" w:hAnsi="Times New Roman" w:cs="Times New Roman"/>
          <w:sz w:val="26"/>
          <w:szCs w:val="26"/>
        </w:rPr>
        <w:t xml:space="preserve">           </w:t>
      </w:r>
      <w:r w:rsidRPr="00C65A53">
        <w:rPr>
          <w:rFonts w:ascii="Times New Roman" w:hAnsi="Times New Roman" w:cs="Times New Roman"/>
          <w:sz w:val="26"/>
          <w:szCs w:val="26"/>
        </w:rPr>
        <w:t>№ 294-ФЗ в виде плановых или внеплановых проверок, выездных или документарных проверок.</w:t>
      </w:r>
    </w:p>
    <w:p w:rsidR="0059212C" w:rsidRPr="008A5EC5" w:rsidRDefault="0059212C"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1.2. Наименование органа местного самоуправления, исполняющего муниципальную функцию</w:t>
      </w:r>
      <w:r>
        <w:rPr>
          <w:rFonts w:ascii="Times New Roman" w:hAnsi="Times New Roman" w:cs="Times New Roman"/>
          <w:b/>
          <w:bCs/>
          <w:sz w:val="26"/>
          <w:szCs w:val="26"/>
        </w:rPr>
        <w:t>.</w:t>
      </w:r>
    </w:p>
    <w:p w:rsidR="0059212C" w:rsidRPr="0091282F"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p>
    <w:p w:rsidR="0059212C" w:rsidRPr="00257002"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Исполнение муниципальной функции осуществляет администрация Унечского района </w:t>
      </w:r>
      <w:r>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 xml:space="preserve">в лице ее структурных подразделений, уполномоченных </w:t>
      </w:r>
      <w:r>
        <w:rPr>
          <w:rFonts w:ascii="Times New Roman" w:hAnsi="Times New Roman" w:cs="Times New Roman"/>
          <w:sz w:val="26"/>
          <w:szCs w:val="26"/>
        </w:rPr>
        <w:t xml:space="preserve">постановлением Администрации </w:t>
      </w:r>
      <w:r w:rsidRPr="00257002">
        <w:rPr>
          <w:rFonts w:ascii="Times New Roman" w:hAnsi="Times New Roman" w:cs="Times New Roman"/>
          <w:sz w:val="26"/>
          <w:szCs w:val="26"/>
        </w:rPr>
        <w:t>на</w:t>
      </w:r>
      <w:r w:rsidRPr="004F3714">
        <w:rPr>
          <w:rFonts w:ascii="Times New Roman" w:hAnsi="Times New Roman" w:cs="Times New Roman"/>
          <w:color w:val="FF0000"/>
          <w:sz w:val="26"/>
          <w:szCs w:val="26"/>
        </w:rPr>
        <w:t xml:space="preserve"> </w:t>
      </w:r>
      <w:r>
        <w:rPr>
          <w:rFonts w:ascii="Times New Roman" w:hAnsi="Times New Roman" w:cs="Times New Roman"/>
          <w:sz w:val="26"/>
          <w:szCs w:val="26"/>
        </w:rPr>
        <w:t>о</w:t>
      </w:r>
      <w:r w:rsidRPr="00632E6B">
        <w:rPr>
          <w:rFonts w:ascii="Times New Roman" w:hAnsi="Times New Roman" w:cs="Times New Roman"/>
          <w:sz w:val="26"/>
          <w:szCs w:val="26"/>
        </w:rPr>
        <w:t xml:space="preserve">существление муниципального земельного контроля на территории Унечского </w:t>
      </w:r>
      <w:r>
        <w:rPr>
          <w:rFonts w:ascii="Times New Roman" w:hAnsi="Times New Roman" w:cs="Times New Roman"/>
          <w:sz w:val="26"/>
          <w:szCs w:val="26"/>
        </w:rPr>
        <w:t>городского поселения</w:t>
      </w:r>
      <w:r w:rsidRPr="004F3714">
        <w:rPr>
          <w:rFonts w:ascii="Times New Roman" w:hAnsi="Times New Roman" w:cs="Times New Roman"/>
          <w:color w:val="FF0000"/>
          <w:sz w:val="26"/>
          <w:szCs w:val="26"/>
        </w:rPr>
        <w:t xml:space="preserve"> </w:t>
      </w:r>
      <w:r w:rsidRPr="00257002">
        <w:rPr>
          <w:rFonts w:ascii="Times New Roman" w:hAnsi="Times New Roman" w:cs="Times New Roman"/>
          <w:sz w:val="26"/>
          <w:szCs w:val="26"/>
        </w:rPr>
        <w:t>(далее - орган муниципального земельного контроля).</w:t>
      </w:r>
      <w:r>
        <w:rPr>
          <w:rFonts w:ascii="Times New Roman" w:hAnsi="Times New Roman" w:cs="Times New Roman"/>
          <w:sz w:val="26"/>
          <w:szCs w:val="26"/>
        </w:rPr>
        <w:t xml:space="preserve">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91825">
        <w:rPr>
          <w:rFonts w:ascii="Times New Roman" w:hAnsi="Times New Roman" w:cs="Times New Roman"/>
          <w:sz w:val="26"/>
          <w:szCs w:val="26"/>
        </w:rPr>
        <w:t xml:space="preserve">Муниципальный земельный контроль осуществляется </w:t>
      </w:r>
      <w:r>
        <w:rPr>
          <w:rFonts w:ascii="Times New Roman" w:hAnsi="Times New Roman" w:cs="Times New Roman"/>
          <w:sz w:val="26"/>
          <w:szCs w:val="26"/>
        </w:rPr>
        <w:t>уполномоченными должностными лицами Администрации, являющимися муниципальными инспекторами (далее – должностными лицами Администрации),</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Pr>
          <w:rFonts w:ascii="Times New Roman" w:hAnsi="Times New Roman" w:cs="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 а также во взаимодействии с организациями, общественными объединениями.</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p>
    <w:p w:rsidR="0059212C" w:rsidRPr="00C65A53" w:rsidRDefault="0059212C" w:rsidP="00C65A53">
      <w:pPr>
        <w:pStyle w:val="ListParagraph"/>
        <w:widowControl w:val="0"/>
        <w:numPr>
          <w:ilvl w:val="1"/>
          <w:numId w:val="6"/>
        </w:numPr>
        <w:autoSpaceDE w:val="0"/>
        <w:autoSpaceDN w:val="0"/>
        <w:adjustRightInd w:val="0"/>
        <w:spacing w:after="0" w:line="240" w:lineRule="auto"/>
        <w:jc w:val="both"/>
        <w:rPr>
          <w:rFonts w:ascii="Times New Roman" w:hAnsi="Times New Roman" w:cs="Times New Roman"/>
          <w:b/>
          <w:bCs/>
          <w:sz w:val="26"/>
          <w:szCs w:val="26"/>
        </w:rPr>
      </w:pPr>
      <w:r w:rsidRPr="00C65A53">
        <w:rPr>
          <w:rFonts w:ascii="Times New Roman" w:hAnsi="Times New Roman" w:cs="Times New Roman"/>
          <w:b/>
          <w:bCs/>
          <w:sz w:val="26"/>
          <w:szCs w:val="26"/>
        </w:rPr>
        <w:t>Перечень нормативных правовых актов, регулирующих исполнение муниципальной функции.</w:t>
      </w:r>
    </w:p>
    <w:p w:rsidR="0059212C" w:rsidRDefault="0059212C"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C65A53" w:rsidRDefault="0059212C"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59212C" w:rsidRPr="00C65A53"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p>
    <w:p w:rsidR="0059212C" w:rsidRPr="00F61A04"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8" w:history="1">
        <w:r w:rsidRPr="00F61A04">
          <w:rPr>
            <w:rFonts w:ascii="Times New Roman" w:hAnsi="Times New Roman" w:cs="Times New Roman"/>
            <w:sz w:val="26"/>
            <w:szCs w:val="26"/>
          </w:rPr>
          <w:t>Конституция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59212C" w:rsidRPr="00F61A04"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59212C" w:rsidRPr="00F61A04"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Земельный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Федеральный </w:t>
      </w:r>
      <w:hyperlink r:id="rId11"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cs="Times New Roman"/>
          <w:sz w:val="26"/>
          <w:szCs w:val="26"/>
        </w:rPr>
        <w:t>;</w:t>
      </w:r>
    </w:p>
    <w:p w:rsidR="0059212C" w:rsidRPr="00F61A04" w:rsidRDefault="0059212C"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Федеральный </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59212C" w:rsidRPr="00F61A04" w:rsidRDefault="0059212C"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59212C" w:rsidRPr="00F61A04" w:rsidRDefault="0059212C"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p>
    <w:p w:rsidR="0059212C" w:rsidRPr="00F61A04" w:rsidRDefault="0059212C"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59212C" w:rsidRPr="00F61A04"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59212C" w:rsidRPr="00F61A04"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59212C" w:rsidRPr="00A869C9"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Устав муниципального образования «Унечский муниципальный район»;</w:t>
      </w:r>
    </w:p>
    <w:p w:rsidR="0059212C" w:rsidRPr="00A869C9"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xml:space="preserve">- Устав муниципального образования «Унечское городское поселение». </w:t>
      </w:r>
    </w:p>
    <w:p w:rsidR="0059212C" w:rsidRPr="00775D74" w:rsidRDefault="0059212C">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59212C" w:rsidRPr="0091282F" w:rsidRDefault="0059212C" w:rsidP="004A66DB">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1.</w:t>
      </w:r>
      <w:r>
        <w:rPr>
          <w:rFonts w:ascii="Times New Roman" w:hAnsi="Times New Roman" w:cs="Times New Roman"/>
          <w:b/>
          <w:bCs/>
          <w:sz w:val="26"/>
          <w:szCs w:val="26"/>
        </w:rPr>
        <w:t>4</w:t>
      </w:r>
      <w:r w:rsidRPr="0091282F">
        <w:rPr>
          <w:rFonts w:ascii="Times New Roman" w:hAnsi="Times New Roman" w:cs="Times New Roman"/>
          <w:b/>
          <w:bCs/>
          <w:sz w:val="26"/>
          <w:szCs w:val="26"/>
        </w:rPr>
        <w:t>. Предмет муниципально</w:t>
      </w:r>
      <w:r>
        <w:rPr>
          <w:rFonts w:ascii="Times New Roman" w:hAnsi="Times New Roman" w:cs="Times New Roman"/>
          <w:b/>
          <w:bCs/>
          <w:sz w:val="26"/>
          <w:szCs w:val="26"/>
        </w:rPr>
        <w:t>го</w:t>
      </w:r>
      <w:r w:rsidRPr="0091282F">
        <w:rPr>
          <w:rFonts w:ascii="Times New Roman" w:hAnsi="Times New Roman" w:cs="Times New Roman"/>
          <w:b/>
          <w:bCs/>
          <w:sz w:val="26"/>
          <w:szCs w:val="26"/>
        </w:rPr>
        <w:t xml:space="preserve"> </w:t>
      </w:r>
      <w:r>
        <w:rPr>
          <w:rFonts w:ascii="Times New Roman" w:hAnsi="Times New Roman" w:cs="Times New Roman"/>
          <w:b/>
          <w:bCs/>
          <w:sz w:val="26"/>
          <w:szCs w:val="26"/>
        </w:rPr>
        <w:t>земельного контроля</w:t>
      </w:r>
      <w:r w:rsidRPr="0091282F">
        <w:rPr>
          <w:rFonts w:ascii="Times New Roman" w:hAnsi="Times New Roman" w:cs="Times New Roman"/>
          <w:b/>
          <w:bCs/>
          <w:sz w:val="26"/>
          <w:szCs w:val="26"/>
        </w:rPr>
        <w:t>.</w:t>
      </w:r>
    </w:p>
    <w:p w:rsidR="0059212C" w:rsidRDefault="0059212C"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4A66DB" w:rsidRDefault="0059212C"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59212C" w:rsidRPr="004A66DB" w:rsidRDefault="0059212C"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59212C" w:rsidRDefault="0059212C"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cs="Times New Roman"/>
          <w:sz w:val="26"/>
          <w:szCs w:val="26"/>
        </w:rPr>
        <w:t>пункта 1.4. настоящего Административного регламента.</w:t>
      </w:r>
    </w:p>
    <w:p w:rsidR="0059212C" w:rsidRDefault="0059212C"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775D74"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1.4.1. </w:t>
      </w:r>
      <w:r w:rsidRPr="00775D74">
        <w:rPr>
          <w:rFonts w:ascii="Times New Roman" w:hAnsi="Times New Roman" w:cs="Times New Roman"/>
          <w:sz w:val="26"/>
          <w:szCs w:val="26"/>
        </w:rPr>
        <w:t>Основными задачами муниципального земельного контроля являются:</w:t>
      </w:r>
    </w:p>
    <w:p w:rsidR="0059212C" w:rsidRPr="00775D74"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59212C" w:rsidRPr="00775D74"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59212C" w:rsidRPr="00775D74"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59212C" w:rsidRPr="00775D74"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контроль за устранением нарушений требований законодательства в отношении объектов земельных отношений;</w:t>
      </w:r>
    </w:p>
    <w:p w:rsidR="0059212C"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59212C" w:rsidRDefault="0059212C"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1.</w:t>
      </w:r>
      <w:r>
        <w:rPr>
          <w:rFonts w:ascii="Times New Roman" w:hAnsi="Times New Roman" w:cs="Times New Roman"/>
          <w:b/>
          <w:bCs/>
          <w:sz w:val="26"/>
          <w:szCs w:val="26"/>
        </w:rPr>
        <w:t>5</w:t>
      </w:r>
      <w:r w:rsidRPr="0091282F">
        <w:rPr>
          <w:rFonts w:ascii="Times New Roman" w:hAnsi="Times New Roman" w:cs="Times New Roman"/>
          <w:b/>
          <w:bCs/>
          <w:sz w:val="26"/>
          <w:szCs w:val="26"/>
        </w:rPr>
        <w:t>. Права и обязанности должностных лиц при осуществлении муниципальной функции.</w:t>
      </w:r>
    </w:p>
    <w:p w:rsidR="0059212C" w:rsidRPr="0091282F"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Pr="00E6236C">
        <w:rPr>
          <w:rFonts w:ascii="Times New Roman" w:hAnsi="Times New Roman" w:cs="Times New Roman"/>
          <w:sz w:val="26"/>
          <w:szCs w:val="26"/>
        </w:rPr>
        <w:t xml:space="preserve"> при осуществлении муниципального земельного контроля в соответствии с требованиями Федерального закона № 294-ФЗ</w:t>
      </w:r>
      <w:r>
        <w:rPr>
          <w:rFonts w:ascii="Times New Roman" w:hAnsi="Times New Roman" w:cs="Times New Roman"/>
          <w:sz w:val="26"/>
          <w:szCs w:val="26"/>
        </w:rPr>
        <w:t xml:space="preserve"> исполняют следующие функции</w:t>
      </w:r>
      <w:r w:rsidRPr="00E6236C">
        <w:rPr>
          <w:rFonts w:ascii="Times New Roman" w:hAnsi="Times New Roman" w:cs="Times New Roman"/>
          <w:sz w:val="26"/>
          <w:szCs w:val="26"/>
        </w:rPr>
        <w:t>:</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98"/>
      <w:bookmarkEnd w:id="2"/>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1.5.1. Должностные лица Администрации при осуществлении муниципального земельного контроля обязаны:</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соблюдать законодательство Российской Федерации, права и законные интересы Землепользователей, проверка которых проводится;</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проводить проверку на основании распоряжения главы Администрации, являющегося главным муниципальным инспектором органа муниципального земельного контроля, о ее проведении в соответствии с ее назначением;</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земельного контроля и в случае, </w:t>
      </w:r>
      <w:r w:rsidRPr="004D21C9">
        <w:rPr>
          <w:rFonts w:ascii="Times New Roman" w:hAnsi="Times New Roman" w:cs="Times New Roman"/>
          <w:sz w:val="26"/>
          <w:szCs w:val="26"/>
        </w:rPr>
        <w:t>предусмотренном</w:t>
      </w:r>
      <w:r>
        <w:rPr>
          <w:rFonts w:ascii="Times New Roman" w:hAnsi="Times New Roman" w:cs="Times New Roman"/>
          <w:sz w:val="26"/>
          <w:szCs w:val="26"/>
        </w:rPr>
        <w:t xml:space="preserve"> </w:t>
      </w:r>
      <w:hyperlink r:id="rId15" w:history="1">
        <w:r w:rsidRPr="004D21C9">
          <w:rPr>
            <w:rFonts w:ascii="Times New Roman" w:hAnsi="Times New Roman" w:cs="Times New Roman"/>
            <w:sz w:val="26"/>
            <w:szCs w:val="26"/>
          </w:rPr>
          <w:t>частью 5 статьи 10</w:t>
        </w:r>
      </w:hyperlink>
      <w:r w:rsidRPr="004D21C9">
        <w:rPr>
          <w:rFonts w:ascii="Times New Roman" w:hAnsi="Times New Roman" w:cs="Times New Roman"/>
          <w:sz w:val="26"/>
          <w:szCs w:val="26"/>
        </w:rPr>
        <w:t xml:space="preserve"> Ф</w:t>
      </w:r>
      <w:r>
        <w:rPr>
          <w:rFonts w:ascii="Times New Roman" w:hAnsi="Times New Roman" w:cs="Times New Roman"/>
          <w:sz w:val="26"/>
          <w:szCs w:val="26"/>
        </w:rPr>
        <w:t>едерального закона № 294-ФЗ, копии документа о согласовании проведения проверки;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 предоставлять руководителю, иному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 знакомить руководителя, иного должностного лица или уполномоченного представителя Землепользователя с результатами проверки;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 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 соблюдать сроки проведения проверки, установленные настоящим Административным регламентом в соответствии с Федеральным законом № 294-ФЗ;</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59212C" w:rsidRDefault="0059212C"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59212C" w:rsidRPr="00E6236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1.5.</w:t>
      </w:r>
      <w:r>
        <w:rPr>
          <w:rFonts w:ascii="Times New Roman" w:hAnsi="Times New Roman" w:cs="Times New Roman"/>
          <w:sz w:val="26"/>
          <w:szCs w:val="26"/>
        </w:rPr>
        <w:t>2</w:t>
      </w:r>
      <w:r w:rsidRPr="009B06C9">
        <w:rPr>
          <w:rFonts w:ascii="Times New Roman" w:hAnsi="Times New Roman" w:cs="Times New Roman"/>
          <w:sz w:val="26"/>
          <w:szCs w:val="26"/>
        </w:rPr>
        <w:t xml:space="preserve">. </w:t>
      </w:r>
      <w:r>
        <w:rPr>
          <w:rFonts w:ascii="Times New Roman" w:hAnsi="Times New Roman" w:cs="Times New Roman"/>
          <w:sz w:val="26"/>
          <w:szCs w:val="26"/>
        </w:rPr>
        <w:t>Должностные лица Администрации</w:t>
      </w:r>
      <w:r w:rsidRPr="009B06C9">
        <w:rPr>
          <w:rFonts w:ascii="Times New Roman" w:hAnsi="Times New Roman" w:cs="Times New Roman"/>
          <w:sz w:val="26"/>
          <w:szCs w:val="26"/>
        </w:rPr>
        <w:t xml:space="preserve"> при осуществлении муниц</w:t>
      </w:r>
      <w:r>
        <w:rPr>
          <w:rFonts w:ascii="Times New Roman" w:hAnsi="Times New Roman" w:cs="Times New Roman"/>
          <w:sz w:val="26"/>
          <w:szCs w:val="26"/>
        </w:rPr>
        <w:t>и</w:t>
      </w:r>
      <w:r w:rsidRPr="009B06C9">
        <w:rPr>
          <w:rFonts w:ascii="Times New Roman" w:hAnsi="Times New Roman" w:cs="Times New Roman"/>
          <w:sz w:val="26"/>
          <w:szCs w:val="26"/>
        </w:rPr>
        <w:t>пального земельного контроля имеют право:</w:t>
      </w:r>
    </w:p>
    <w:p w:rsidR="0059212C" w:rsidRPr="009B06C9"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9B06C9"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59212C" w:rsidRPr="000C6840"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Унечского </w:t>
      </w:r>
      <w:r>
        <w:rPr>
          <w:rFonts w:ascii="Times New Roman" w:hAnsi="Times New Roman" w:cs="Times New Roman"/>
          <w:sz w:val="26"/>
          <w:szCs w:val="26"/>
        </w:rPr>
        <w:t>городского поселения</w:t>
      </w:r>
      <w:r w:rsidRPr="000C6840">
        <w:rPr>
          <w:rFonts w:ascii="Times New Roman" w:hAnsi="Times New Roman" w:cs="Times New Roman"/>
          <w:sz w:val="26"/>
          <w:szCs w:val="26"/>
        </w:rPr>
        <w:t>;</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59212C" w:rsidRPr="00885A6F" w:rsidRDefault="0059212C"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59212C" w:rsidRPr="00885A6F" w:rsidRDefault="0059212C"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59212C" w:rsidRPr="000C6840"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Pr="000C6840">
        <w:rPr>
          <w:rFonts w:ascii="Times New Roman" w:hAnsi="Times New Roman" w:cs="Times New Roman"/>
          <w:sz w:val="26"/>
          <w:szCs w:val="26"/>
        </w:rPr>
        <w:t xml:space="preserve">)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Pr>
          <w:rFonts w:ascii="Times New Roman" w:hAnsi="Times New Roman" w:cs="Times New Roman"/>
          <w:sz w:val="26"/>
          <w:szCs w:val="26"/>
        </w:rPr>
        <w:t>действующему</w:t>
      </w:r>
      <w:r w:rsidRPr="000C6840">
        <w:rPr>
          <w:rFonts w:ascii="Times New Roman" w:hAnsi="Times New Roman" w:cs="Times New Roman"/>
          <w:sz w:val="26"/>
          <w:szCs w:val="26"/>
        </w:rPr>
        <w:t xml:space="preserve"> земельн</w:t>
      </w:r>
      <w:r>
        <w:rPr>
          <w:rFonts w:ascii="Times New Roman" w:hAnsi="Times New Roman" w:cs="Times New Roman"/>
          <w:sz w:val="26"/>
          <w:szCs w:val="26"/>
        </w:rPr>
        <w:t>ому</w:t>
      </w:r>
      <w:r w:rsidRPr="000C6840">
        <w:rPr>
          <w:rFonts w:ascii="Times New Roman" w:hAnsi="Times New Roman" w:cs="Times New Roman"/>
          <w:sz w:val="26"/>
          <w:szCs w:val="26"/>
        </w:rPr>
        <w:t xml:space="preserve"> законодательств</w:t>
      </w:r>
      <w:r>
        <w:rPr>
          <w:rFonts w:ascii="Times New Roman" w:hAnsi="Times New Roman" w:cs="Times New Roman"/>
          <w:sz w:val="26"/>
          <w:szCs w:val="26"/>
        </w:rPr>
        <w:t>у</w:t>
      </w:r>
      <w:r w:rsidRPr="000C6840">
        <w:rPr>
          <w:rFonts w:ascii="Times New Roman" w:hAnsi="Times New Roman" w:cs="Times New Roman"/>
          <w:sz w:val="26"/>
          <w:szCs w:val="26"/>
        </w:rPr>
        <w:t>;</w:t>
      </w:r>
    </w:p>
    <w:p w:rsidR="0059212C" w:rsidRPr="000C6840"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Pr="000C6840">
        <w:rPr>
          <w:rFonts w:ascii="Times New Roman" w:hAnsi="Times New Roman" w:cs="Times New Roman"/>
          <w:sz w:val="26"/>
          <w:szCs w:val="26"/>
        </w:rPr>
        <w:t>)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Pr="000C6840">
        <w:rPr>
          <w:rFonts w:ascii="Times New Roman" w:hAnsi="Times New Roman" w:cs="Times New Roman"/>
          <w:sz w:val="26"/>
          <w:szCs w:val="26"/>
        </w:rPr>
        <w:t>) подписыва</w:t>
      </w:r>
      <w:r>
        <w:rPr>
          <w:rFonts w:ascii="Times New Roman" w:hAnsi="Times New Roman" w:cs="Times New Roman"/>
          <w:sz w:val="26"/>
          <w:szCs w:val="26"/>
        </w:rPr>
        <w:t xml:space="preserve">ть </w:t>
      </w:r>
      <w:r w:rsidRPr="000C6840">
        <w:rPr>
          <w:rFonts w:ascii="Times New Roman" w:hAnsi="Times New Roman" w:cs="Times New Roman"/>
          <w:sz w:val="26"/>
          <w:szCs w:val="26"/>
        </w:rPr>
        <w:t>распоряжения о проведении плановой и внеплановой проверки.</w:t>
      </w:r>
    </w:p>
    <w:p w:rsidR="0059212C" w:rsidRDefault="0059212C" w:rsidP="00AD185A">
      <w:pPr>
        <w:ind w:firstLine="709"/>
        <w:jc w:val="both"/>
        <w:rPr>
          <w:rFonts w:ascii="Times New Roman" w:hAnsi="Times New Roman" w:cs="Times New Roman"/>
          <w:sz w:val="26"/>
          <w:szCs w:val="26"/>
        </w:rPr>
      </w:pPr>
      <w:r>
        <w:rPr>
          <w:rFonts w:ascii="Times New Roman" w:hAnsi="Times New Roman" w:cs="Times New Roman"/>
          <w:sz w:val="26"/>
          <w:szCs w:val="26"/>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E97F25">
        <w:rPr>
          <w:color w:val="000000"/>
        </w:rPr>
        <w:t xml:space="preserve"> </w:t>
      </w:r>
    </w:p>
    <w:p w:rsidR="0059212C" w:rsidRPr="0091282F" w:rsidRDefault="0059212C">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1.6. Права и обязанности лиц, в отношении которых осуществляются мероприятия по муниципальному земельному контролю.</w:t>
      </w:r>
    </w:p>
    <w:p w:rsidR="0059212C"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Pr="00E52660">
        <w:t xml:space="preserve"> </w:t>
      </w:r>
      <w:r w:rsidRPr="00E52660">
        <w:rPr>
          <w:rFonts w:ascii="Times New Roman" w:hAnsi="Times New Roman" w:cs="Times New Roman"/>
          <w:sz w:val="26"/>
          <w:szCs w:val="26"/>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w:t>
      </w:r>
      <w:r>
        <w:rPr>
          <w:rFonts w:ascii="Times New Roman" w:hAnsi="Times New Roman" w:cs="Times New Roman"/>
          <w:sz w:val="26"/>
          <w:szCs w:val="26"/>
        </w:rPr>
        <w:t xml:space="preserve"> </w:t>
      </w:r>
      <w:r w:rsidRPr="00E52660">
        <w:rPr>
          <w:rFonts w:ascii="Times New Roman" w:hAnsi="Times New Roman" w:cs="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Pr>
          <w:rFonts w:ascii="Times New Roman" w:hAnsi="Times New Roman" w:cs="Times New Roman"/>
          <w:sz w:val="26"/>
          <w:szCs w:val="26"/>
        </w:rPr>
        <w:t>Администрации</w:t>
      </w:r>
      <w:r w:rsidRPr="00E52660">
        <w:rPr>
          <w:rFonts w:ascii="Times New Roman" w:hAnsi="Times New Roman" w:cs="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59212C"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w:t>
      </w:r>
      <w:r>
        <w:rPr>
          <w:rFonts w:ascii="Times New Roman" w:hAnsi="Times New Roman" w:cs="Times New Roman"/>
          <w:sz w:val="26"/>
          <w:szCs w:val="26"/>
        </w:rPr>
        <w:t xml:space="preserve"> </w:t>
      </w:r>
      <w:r w:rsidRPr="00E52660">
        <w:rPr>
          <w:rFonts w:ascii="Times New Roman" w:hAnsi="Times New Roman" w:cs="Times New Roman"/>
          <w:sz w:val="26"/>
          <w:szCs w:val="26"/>
        </w:rPr>
        <w:t>доступ на земельные участки и представить документацию, необходимую для проведения проверки;</w:t>
      </w:r>
    </w:p>
    <w:p w:rsidR="0059212C"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91282F" w:rsidRDefault="0059212C" w:rsidP="00E52660">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1.7. Описание результата исполнения муниципальной функции.</w:t>
      </w:r>
    </w:p>
    <w:p w:rsidR="0059212C"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59212C" w:rsidRDefault="0059212C" w:rsidP="00D26D50">
      <w:pPr>
        <w:ind w:firstLine="851"/>
        <w:jc w:val="both"/>
        <w:rPr>
          <w:rFonts w:ascii="Times New Roman" w:hAnsi="Times New Roman" w:cs="Times New Roman"/>
          <w:sz w:val="26"/>
          <w:szCs w:val="26"/>
        </w:rPr>
      </w:pPr>
      <w:r>
        <w:rPr>
          <w:rFonts w:ascii="Times New Roman" w:hAnsi="Times New Roman" w:cs="Times New Roman"/>
          <w:sz w:val="26"/>
          <w:szCs w:val="26"/>
        </w:rPr>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59212C" w:rsidRPr="00E52660" w:rsidRDefault="0059212C"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w:t>
      </w:r>
      <w:r>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Pr>
          <w:rFonts w:ascii="Times New Roman" w:hAnsi="Times New Roman" w:cs="Times New Roman"/>
          <w:sz w:val="26"/>
          <w:szCs w:val="26"/>
        </w:rPr>
        <w:t xml:space="preserve"> и/или неисполнения Землепользователем законного предписания об устранении выявленных нарушений</w:t>
      </w:r>
      <w:r w:rsidRPr="00E52660">
        <w:rPr>
          <w:rFonts w:ascii="Times New Roman" w:hAnsi="Times New Roman" w:cs="Times New Roman"/>
          <w:sz w:val="26"/>
          <w:szCs w:val="26"/>
        </w:rPr>
        <w:t>);</w:t>
      </w:r>
    </w:p>
    <w:p w:rsidR="0059212C" w:rsidRPr="00E52660" w:rsidRDefault="005921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Pr>
          <w:rFonts w:ascii="Times New Roman" w:hAnsi="Times New Roman" w:cs="Times New Roman"/>
          <w:sz w:val="26"/>
          <w:szCs w:val="26"/>
        </w:rPr>
        <w:t xml:space="preserve">в целях привлечения Землепользователя к ответственности </w:t>
      </w:r>
      <w:r w:rsidRPr="00E52660">
        <w:rPr>
          <w:rFonts w:ascii="Times New Roman" w:hAnsi="Times New Roman" w:cs="Times New Roman"/>
          <w:sz w:val="26"/>
          <w:szCs w:val="26"/>
        </w:rPr>
        <w:t>в пределах полномочий органа госу</w:t>
      </w:r>
      <w:r>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(в случае выявления в ходе проведения проверки нарушени</w:t>
      </w:r>
      <w:r>
        <w:rPr>
          <w:rFonts w:ascii="Times New Roman" w:hAnsi="Times New Roman" w:cs="Times New Roman"/>
          <w:sz w:val="26"/>
          <w:szCs w:val="26"/>
        </w:rPr>
        <w:t>й</w:t>
      </w:r>
      <w:r w:rsidRPr="00E52660">
        <w:rPr>
          <w:rFonts w:ascii="Times New Roman" w:hAnsi="Times New Roman" w:cs="Times New Roman"/>
          <w:sz w:val="26"/>
          <w:szCs w:val="26"/>
        </w:rPr>
        <w:t xml:space="preserve"> </w:t>
      </w:r>
      <w:r>
        <w:rPr>
          <w:rFonts w:ascii="Times New Roman" w:hAnsi="Times New Roman" w:cs="Times New Roman"/>
          <w:sz w:val="26"/>
          <w:szCs w:val="26"/>
        </w:rPr>
        <w:t>Землепользователем обязательных требований</w:t>
      </w:r>
      <w:r w:rsidRPr="00E52660">
        <w:rPr>
          <w:rFonts w:ascii="Times New Roman" w:hAnsi="Times New Roman" w:cs="Times New Roman"/>
          <w:sz w:val="26"/>
          <w:szCs w:val="26"/>
        </w:rPr>
        <w:t xml:space="preserve"> законодательства</w:t>
      </w:r>
      <w:r>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за которое законодательством Российской Федерации предусмотрена административная и иная ответственн</w:t>
      </w:r>
      <w:r>
        <w:rPr>
          <w:rFonts w:ascii="Times New Roman" w:hAnsi="Times New Roman" w:cs="Times New Roman"/>
          <w:sz w:val="26"/>
          <w:szCs w:val="26"/>
        </w:rPr>
        <w:t>ость)</w:t>
      </w:r>
      <w:r w:rsidRPr="00E52660">
        <w:rPr>
          <w:rFonts w:ascii="Times New Roman" w:hAnsi="Times New Roman" w:cs="Times New Roman"/>
          <w:sz w:val="26"/>
          <w:szCs w:val="26"/>
        </w:rPr>
        <w:t>.</w:t>
      </w:r>
    </w:p>
    <w:p w:rsidR="0059212C" w:rsidRPr="000C6840"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59212C" w:rsidRPr="0091282F" w:rsidRDefault="0059212C">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3" w:name="Par124"/>
      <w:bookmarkEnd w:id="3"/>
      <w:r w:rsidRPr="0091282F">
        <w:rPr>
          <w:rFonts w:ascii="Times New Roman" w:hAnsi="Times New Roman" w:cs="Times New Roman"/>
          <w:b/>
          <w:bCs/>
          <w:sz w:val="28"/>
          <w:szCs w:val="28"/>
        </w:rPr>
        <w:t>2. Требования к порядку исполнения муниципальной функции</w:t>
      </w:r>
    </w:p>
    <w:p w:rsidR="0059212C" w:rsidRPr="004F3714" w:rsidRDefault="0059212C">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59212C" w:rsidRPr="0091282F" w:rsidRDefault="0059212C" w:rsidP="00B87FBC">
      <w:pPr>
        <w:widowControl w:val="0"/>
        <w:autoSpaceDE w:val="0"/>
        <w:autoSpaceDN w:val="0"/>
        <w:adjustRightInd w:val="0"/>
        <w:spacing w:after="0" w:line="240" w:lineRule="auto"/>
        <w:ind w:firstLine="540"/>
        <w:outlineLvl w:val="2"/>
        <w:rPr>
          <w:rFonts w:ascii="Times New Roman" w:hAnsi="Times New Roman" w:cs="Times New Roman"/>
          <w:b/>
          <w:bCs/>
          <w:sz w:val="26"/>
          <w:szCs w:val="26"/>
        </w:rPr>
      </w:pPr>
      <w:bookmarkStart w:id="4" w:name="Par126"/>
      <w:bookmarkEnd w:id="4"/>
      <w:r w:rsidRPr="0091282F">
        <w:rPr>
          <w:rFonts w:ascii="Times New Roman" w:hAnsi="Times New Roman" w:cs="Times New Roman"/>
          <w:b/>
          <w:bCs/>
          <w:sz w:val="26"/>
          <w:szCs w:val="26"/>
        </w:rPr>
        <w:t>2.1. Порядок информирования об исполнении муниципальной функции.</w:t>
      </w:r>
    </w:p>
    <w:p w:rsidR="0059212C" w:rsidRPr="00B87FBC" w:rsidRDefault="0059212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59212C" w:rsidRDefault="0059212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59212C" w:rsidRPr="00B87FBC" w:rsidRDefault="0059212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59212C" w:rsidRPr="00B87FBC" w:rsidRDefault="0059212C"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места нахождения органа муниципального земельного контроля: 243300, Брянская область, город Унеча, площадь Ленина, дом 1.</w:t>
      </w:r>
    </w:p>
    <w:p w:rsidR="0059212C" w:rsidRPr="00B87FBC" w:rsidRDefault="0059212C"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Режим работы органа муниципального земельного контроля: понедельник - четверг с 8.30 до 17.45, пятница с 8.30 до 16.30, перерыв на обед - с 13.00 до 14.00. Выходные дни - суббота, воскресенье.</w:t>
      </w:r>
    </w:p>
    <w:p w:rsidR="0059212C" w:rsidRPr="00B87FBC" w:rsidRDefault="0059212C"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официального сайта органа муниципального земельного контроля в сети Интернет: www.</w:t>
      </w:r>
      <w:r w:rsidRPr="00B87FBC">
        <w:rPr>
          <w:rFonts w:ascii="Times New Roman" w:hAnsi="Times New Roman" w:cs="Times New Roman"/>
          <w:sz w:val="26"/>
          <w:szCs w:val="26"/>
          <w:lang w:val="en-US"/>
        </w:rPr>
        <w:t>unradm</w:t>
      </w:r>
      <w:r w:rsidRPr="00B87FBC">
        <w:rPr>
          <w:rFonts w:ascii="Times New Roman" w:hAnsi="Times New Roman" w:cs="Times New Roman"/>
          <w:sz w:val="26"/>
          <w:szCs w:val="26"/>
        </w:rPr>
        <w:t>.ru.</w:t>
      </w:r>
    </w:p>
    <w:p w:rsidR="0059212C" w:rsidRDefault="0059212C"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Справочные телефоны органа муниципального земельного контроля: 8(48351) 2-45-47, 2-20-92, факс: 8(48351) 2-18-38, 2-20-92. Адрес электронной почты: </w:t>
      </w:r>
      <w:hyperlink r:id="rId16" w:history="1">
        <w:r w:rsidRPr="004C07A3">
          <w:rPr>
            <w:rStyle w:val="Hyperlink"/>
            <w:rFonts w:ascii="Times New Roman" w:hAnsi="Times New Roman" w:cs="Times New Roman"/>
            <w:sz w:val="26"/>
            <w:szCs w:val="26"/>
            <w:lang w:val="en-US"/>
          </w:rPr>
          <w:t>un</w:t>
        </w:r>
        <w:r w:rsidRPr="004C07A3">
          <w:rPr>
            <w:rStyle w:val="Hyperlink"/>
            <w:rFonts w:ascii="Times New Roman" w:hAnsi="Times New Roman" w:cs="Times New Roman"/>
            <w:sz w:val="26"/>
            <w:szCs w:val="26"/>
          </w:rPr>
          <w:t>radm@</w:t>
        </w:r>
        <w:r w:rsidRPr="004C07A3">
          <w:rPr>
            <w:rStyle w:val="Hyperlink"/>
            <w:rFonts w:ascii="Times New Roman" w:hAnsi="Times New Roman" w:cs="Times New Roman"/>
            <w:sz w:val="26"/>
            <w:szCs w:val="26"/>
            <w:lang w:val="en-US"/>
          </w:rPr>
          <w:t>online</w:t>
        </w:r>
        <w:r w:rsidRPr="004C07A3">
          <w:rPr>
            <w:rStyle w:val="Hyperlink"/>
            <w:rFonts w:ascii="Times New Roman" w:hAnsi="Times New Roman" w:cs="Times New Roman"/>
            <w:sz w:val="26"/>
            <w:szCs w:val="26"/>
          </w:rPr>
          <w:t>.</w:t>
        </w:r>
        <w:r w:rsidRPr="004C07A3">
          <w:rPr>
            <w:rStyle w:val="Hyperlink"/>
            <w:rFonts w:ascii="Times New Roman" w:hAnsi="Times New Roman" w:cs="Times New Roman"/>
            <w:sz w:val="26"/>
            <w:szCs w:val="26"/>
            <w:lang w:val="en-US"/>
          </w:rPr>
          <w:t>de</w:t>
        </w:r>
        <w:r w:rsidRPr="004C07A3">
          <w:rPr>
            <w:rStyle w:val="Hyperlink"/>
            <w:rFonts w:ascii="Times New Roman" w:hAnsi="Times New Roman" w:cs="Times New Roman"/>
            <w:sz w:val="26"/>
            <w:szCs w:val="26"/>
          </w:rPr>
          <w:t>bryansk.ru</w:t>
        </w:r>
      </w:hyperlink>
      <w:r w:rsidRPr="00B87FBC">
        <w:rPr>
          <w:rFonts w:ascii="Times New Roman" w:hAnsi="Times New Roman" w:cs="Times New Roman"/>
          <w:sz w:val="26"/>
          <w:szCs w:val="26"/>
        </w:rPr>
        <w:t>.</w:t>
      </w:r>
    </w:p>
    <w:p w:rsidR="0059212C" w:rsidRPr="00042EDB" w:rsidRDefault="0059212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2</w:t>
      </w:r>
      <w:r w:rsidRPr="00B87FBC">
        <w:rPr>
          <w:rFonts w:ascii="Times New Roman" w:hAnsi="Times New Roman" w:cs="Times New Roman"/>
          <w:sz w:val="26"/>
          <w:szCs w:val="26"/>
        </w:rPr>
        <w:t xml:space="preserve">. </w:t>
      </w:r>
      <w:r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59212C" w:rsidRPr="00B87FB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Pr>
          <w:rFonts w:ascii="Times New Roman" w:hAnsi="Times New Roman" w:cs="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cs="Times New Roman"/>
          <w:sz w:val="26"/>
          <w:szCs w:val="26"/>
        </w:rPr>
        <w:t>следующая информация:</w:t>
      </w:r>
    </w:p>
    <w:p w:rsidR="0059212C" w:rsidRPr="00B87FB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59212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Pr>
          <w:rFonts w:ascii="Times New Roman" w:hAnsi="Times New Roman" w:cs="Times New Roman"/>
          <w:sz w:val="26"/>
          <w:szCs w:val="26"/>
        </w:rPr>
        <w:t>ан проведения плановых проверок;</w:t>
      </w:r>
    </w:p>
    <w:p w:rsidR="0059212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информация о результатах проверок.</w:t>
      </w:r>
    </w:p>
    <w:p w:rsidR="0059212C"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Pr>
          <w:rFonts w:ascii="Times New Roman" w:hAnsi="Times New Roman" w:cs="Times New Roman"/>
          <w:sz w:val="26"/>
          <w:szCs w:val="26"/>
        </w:rPr>
        <w:t xml:space="preserve">использования </w:t>
      </w:r>
      <w:r w:rsidRPr="00B87FBC">
        <w:rPr>
          <w:rFonts w:ascii="Times New Roman" w:hAnsi="Times New Roman" w:cs="Times New Roman"/>
          <w:sz w:val="26"/>
          <w:szCs w:val="26"/>
        </w:rPr>
        <w:t>официального сайта Администрации в информационно-телекоммуникационной сети «Интернет»</w:t>
      </w:r>
      <w:r>
        <w:rPr>
          <w:rFonts w:ascii="Times New Roman" w:hAnsi="Times New Roman" w:cs="Times New Roman"/>
          <w:sz w:val="26"/>
          <w:szCs w:val="26"/>
        </w:rPr>
        <w:t>,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7"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в информационно-телекоммуникационной сети Интернет.</w:t>
      </w:r>
    </w:p>
    <w:p w:rsidR="0059212C" w:rsidRPr="00AA019B"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59212C" w:rsidRPr="00B87FBC" w:rsidRDefault="0059212C"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8"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59212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B87FB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91282F" w:rsidRDefault="0059212C" w:rsidP="00B87FBC">
      <w:pPr>
        <w:widowControl w:val="0"/>
        <w:autoSpaceDE w:val="0"/>
        <w:autoSpaceDN w:val="0"/>
        <w:adjustRightInd w:val="0"/>
        <w:spacing w:after="0" w:line="240" w:lineRule="auto"/>
        <w:ind w:firstLine="540"/>
        <w:jc w:val="both"/>
        <w:rPr>
          <w:rFonts w:ascii="Times New Roman" w:hAnsi="Times New Roman" w:cs="Times New Roman"/>
          <w:b/>
          <w:bCs/>
          <w:sz w:val="26"/>
          <w:szCs w:val="26"/>
        </w:rPr>
      </w:pPr>
      <w:r w:rsidRPr="0091282F">
        <w:rPr>
          <w:rFonts w:ascii="Times New Roman" w:hAnsi="Times New Roman" w:cs="Times New Roman"/>
          <w:b/>
          <w:bCs/>
          <w:sz w:val="26"/>
          <w:szCs w:val="26"/>
        </w:rPr>
        <w:t>2.2. Срок исполнения муниципальной функции.</w:t>
      </w:r>
    </w:p>
    <w:p w:rsidR="0059212C" w:rsidRPr="00B87FBC" w:rsidRDefault="0059212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59212C" w:rsidRPr="004260AA"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48"/>
      <w:bookmarkEnd w:id="5"/>
      <w:r w:rsidRPr="004260AA">
        <w:rPr>
          <w:rFonts w:ascii="Times New Roman" w:hAnsi="Times New Roman" w:cs="Times New Roman"/>
          <w:sz w:val="26"/>
          <w:szCs w:val="26"/>
        </w:rPr>
        <w:t xml:space="preserve">2.2.1. Срок проведения документарной, выездной проверки в отношении </w:t>
      </w:r>
      <w:r>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59212C" w:rsidRPr="004260AA"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59212C" w:rsidRPr="004260AA" w:rsidRDefault="005921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59212C" w:rsidRPr="004F3714" w:rsidRDefault="0059212C">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59212C" w:rsidRPr="0091282F" w:rsidRDefault="0059212C" w:rsidP="00F52C9F">
      <w:pPr>
        <w:widowControl w:val="0"/>
        <w:autoSpaceDE w:val="0"/>
        <w:autoSpaceDN w:val="0"/>
        <w:adjustRightInd w:val="0"/>
        <w:spacing w:after="0" w:line="240" w:lineRule="auto"/>
        <w:jc w:val="both"/>
        <w:outlineLvl w:val="2"/>
        <w:rPr>
          <w:rFonts w:ascii="Times New Roman" w:hAnsi="Times New Roman" w:cs="Times New Roman"/>
          <w:b/>
          <w:bCs/>
          <w:sz w:val="26"/>
          <w:szCs w:val="26"/>
        </w:rPr>
      </w:pPr>
      <w:bookmarkStart w:id="6" w:name="Par156"/>
      <w:bookmarkEnd w:id="6"/>
      <w:r>
        <w:rPr>
          <w:rFonts w:ascii="Times New Roman" w:hAnsi="Times New Roman" w:cs="Times New Roman"/>
          <w:color w:val="FF0000"/>
          <w:sz w:val="26"/>
          <w:szCs w:val="26"/>
        </w:rPr>
        <w:tab/>
      </w:r>
      <w:r w:rsidRPr="0091282F">
        <w:rPr>
          <w:rFonts w:ascii="Times New Roman" w:hAnsi="Times New Roman" w:cs="Times New Roman"/>
          <w:b/>
          <w:bCs/>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59212C" w:rsidRPr="00F52C9F" w:rsidRDefault="0059212C"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F52C9F" w:rsidRDefault="0059212C"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59212C" w:rsidRDefault="0059212C"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59212C" w:rsidRPr="0091282F" w:rsidRDefault="0059212C" w:rsidP="00EA46E8">
      <w:pPr>
        <w:widowControl w:val="0"/>
        <w:autoSpaceDE w:val="0"/>
        <w:autoSpaceDN w:val="0"/>
        <w:adjustRightInd w:val="0"/>
        <w:spacing w:after="0" w:line="240" w:lineRule="auto"/>
        <w:jc w:val="center"/>
        <w:outlineLvl w:val="2"/>
        <w:rPr>
          <w:rFonts w:ascii="Times New Roman" w:hAnsi="Times New Roman" w:cs="Times New Roman"/>
          <w:b/>
          <w:bCs/>
          <w:sz w:val="28"/>
          <w:szCs w:val="28"/>
        </w:rPr>
      </w:pPr>
      <w:bookmarkStart w:id="7" w:name="Par167"/>
      <w:bookmarkEnd w:id="7"/>
      <w:r w:rsidRPr="0091282F">
        <w:rPr>
          <w:rFonts w:ascii="Times New Roman" w:hAnsi="Times New Roman" w:cs="Times New Roman"/>
          <w:b/>
          <w:bCs/>
          <w:sz w:val="28"/>
          <w:szCs w:val="28"/>
        </w:rPr>
        <w:t xml:space="preserve">3. Состав, последовательность и сроки выполнения административных </w:t>
      </w:r>
    </w:p>
    <w:p w:rsidR="0059212C" w:rsidRPr="0091282F" w:rsidRDefault="0059212C" w:rsidP="00EA46E8">
      <w:pPr>
        <w:widowControl w:val="0"/>
        <w:autoSpaceDE w:val="0"/>
        <w:autoSpaceDN w:val="0"/>
        <w:adjustRightInd w:val="0"/>
        <w:spacing w:after="0" w:line="240" w:lineRule="auto"/>
        <w:jc w:val="center"/>
        <w:outlineLvl w:val="2"/>
        <w:rPr>
          <w:rFonts w:ascii="Times New Roman" w:hAnsi="Times New Roman" w:cs="Times New Roman"/>
          <w:b/>
          <w:bCs/>
          <w:sz w:val="28"/>
          <w:szCs w:val="28"/>
        </w:rPr>
      </w:pPr>
      <w:r w:rsidRPr="0091282F">
        <w:rPr>
          <w:rFonts w:ascii="Times New Roman" w:hAnsi="Times New Roman" w:cs="Times New Roman"/>
          <w:b/>
          <w:bCs/>
          <w:sz w:val="28"/>
          <w:szCs w:val="28"/>
        </w:rPr>
        <w:t xml:space="preserve">процедур (действий), требования к порядку их выполнения, </w:t>
      </w:r>
    </w:p>
    <w:p w:rsidR="0059212C" w:rsidRPr="0091282F" w:rsidRDefault="0059212C" w:rsidP="00EA46E8">
      <w:pPr>
        <w:widowControl w:val="0"/>
        <w:autoSpaceDE w:val="0"/>
        <w:autoSpaceDN w:val="0"/>
        <w:adjustRightInd w:val="0"/>
        <w:spacing w:after="0" w:line="240" w:lineRule="auto"/>
        <w:jc w:val="center"/>
        <w:outlineLvl w:val="2"/>
        <w:rPr>
          <w:rFonts w:ascii="Times New Roman" w:hAnsi="Times New Roman" w:cs="Times New Roman"/>
          <w:b/>
          <w:bCs/>
          <w:sz w:val="28"/>
          <w:szCs w:val="28"/>
        </w:rPr>
      </w:pPr>
      <w:r w:rsidRPr="0091282F">
        <w:rPr>
          <w:rFonts w:ascii="Times New Roman" w:hAnsi="Times New Roman" w:cs="Times New Roman"/>
          <w:b/>
          <w:bCs/>
          <w:sz w:val="28"/>
          <w:szCs w:val="28"/>
        </w:rPr>
        <w:t xml:space="preserve">в том числе особенности выполнения административных процедур </w:t>
      </w:r>
    </w:p>
    <w:p w:rsidR="0059212C" w:rsidRDefault="0059212C" w:rsidP="00EA46E8">
      <w:pPr>
        <w:widowControl w:val="0"/>
        <w:autoSpaceDE w:val="0"/>
        <w:autoSpaceDN w:val="0"/>
        <w:adjustRightInd w:val="0"/>
        <w:spacing w:after="0" w:line="240" w:lineRule="auto"/>
        <w:jc w:val="center"/>
        <w:outlineLvl w:val="2"/>
        <w:rPr>
          <w:rFonts w:ascii="Times New Roman" w:hAnsi="Times New Roman" w:cs="Times New Roman"/>
          <w:b/>
          <w:bCs/>
          <w:sz w:val="28"/>
          <w:szCs w:val="28"/>
        </w:rPr>
      </w:pPr>
      <w:r w:rsidRPr="0091282F">
        <w:rPr>
          <w:rFonts w:ascii="Times New Roman" w:hAnsi="Times New Roman" w:cs="Times New Roman"/>
          <w:b/>
          <w:bCs/>
          <w:sz w:val="28"/>
          <w:szCs w:val="28"/>
        </w:rPr>
        <w:t>(действий) в электронной форме.</w:t>
      </w:r>
    </w:p>
    <w:p w:rsidR="0059212C" w:rsidRPr="0091282F" w:rsidRDefault="0059212C" w:rsidP="00EA46E8">
      <w:pPr>
        <w:widowControl w:val="0"/>
        <w:autoSpaceDE w:val="0"/>
        <w:autoSpaceDN w:val="0"/>
        <w:adjustRightInd w:val="0"/>
        <w:spacing w:after="0" w:line="240" w:lineRule="auto"/>
        <w:jc w:val="center"/>
        <w:outlineLvl w:val="2"/>
        <w:rPr>
          <w:rFonts w:ascii="Times New Roman" w:hAnsi="Times New Roman" w:cs="Times New Roman"/>
          <w:b/>
          <w:bCs/>
          <w:sz w:val="28"/>
          <w:szCs w:val="28"/>
        </w:rPr>
      </w:pPr>
    </w:p>
    <w:p w:rsidR="0059212C" w:rsidRPr="007E47C1"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7E47C1">
        <w:rPr>
          <w:rFonts w:ascii="Times New Roman" w:hAnsi="Times New Roman" w:cs="Times New Roman"/>
          <w:b/>
          <w:bCs/>
          <w:sz w:val="26"/>
          <w:szCs w:val="26"/>
        </w:rPr>
        <w:t xml:space="preserve">3.1. Порядок исполнения функции контроля. </w:t>
      </w:r>
    </w:p>
    <w:p w:rsidR="0059212C" w:rsidRPr="0043166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Pr="00431668">
        <w:rPr>
          <w:rFonts w:ascii="Times New Roman" w:hAnsi="Times New Roman" w:cs="Times New Roman"/>
          <w:sz w:val="26"/>
          <w:szCs w:val="26"/>
        </w:rPr>
        <w:t xml:space="preserve"> </w:t>
      </w:r>
      <w:r>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Pr>
          <w:rFonts w:ascii="Times New Roman" w:hAnsi="Times New Roman" w:cs="Times New Roman"/>
          <w:sz w:val="26"/>
          <w:szCs w:val="26"/>
        </w:rPr>
        <w:t>у</w:t>
      </w:r>
      <w:r w:rsidRPr="00431668">
        <w:rPr>
          <w:rFonts w:ascii="Times New Roman" w:hAnsi="Times New Roman" w:cs="Times New Roman"/>
          <w:sz w:val="26"/>
          <w:szCs w:val="26"/>
        </w:rPr>
        <w:t>.</w:t>
      </w:r>
    </w:p>
    <w:p w:rsidR="0059212C" w:rsidRPr="00431668" w:rsidRDefault="0059212C"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59212C" w:rsidRDefault="0059212C"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муниципальной </w:t>
      </w:r>
      <w:r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Pr="00EA46E8">
        <w:rPr>
          <w:rFonts w:ascii="Times New Roman" w:hAnsi="Times New Roman" w:cs="Times New Roman"/>
          <w:sz w:val="26"/>
          <w:szCs w:val="26"/>
        </w:rPr>
        <w:t>:</w:t>
      </w:r>
    </w:p>
    <w:p w:rsidR="0059212C" w:rsidRPr="00EA46E8" w:rsidRDefault="0059212C"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которая </w:t>
      </w:r>
      <w:r>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выездной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плановой выездной проверки;</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которая </w:t>
      </w:r>
      <w:r>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w:t>
      </w:r>
      <w:r>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Pr="00EA46E8">
        <w:rPr>
          <w:rFonts w:ascii="Times New Roman" w:hAnsi="Times New Roman" w:cs="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Pr>
          <w:rFonts w:ascii="Times New Roman" w:hAnsi="Times New Roman" w:cs="Times New Roman"/>
          <w:sz w:val="26"/>
          <w:szCs w:val="26"/>
        </w:rPr>
        <w:t xml:space="preserve">не чаще одного раза в три года </w:t>
      </w:r>
      <w:r w:rsidRPr="00EA46E8">
        <w:rPr>
          <w:rFonts w:ascii="Times New Roman" w:hAnsi="Times New Roman" w:cs="Times New Roman"/>
          <w:sz w:val="26"/>
          <w:szCs w:val="26"/>
        </w:rPr>
        <w:t>на основании разрабатываемых Администрацией в соответствии с полномочиями ежегодных планов.</w:t>
      </w:r>
      <w:r>
        <w:rPr>
          <w:rFonts w:ascii="Times New Roman" w:hAnsi="Times New Roman" w:cs="Times New Roman"/>
          <w:sz w:val="26"/>
          <w:szCs w:val="26"/>
        </w:rPr>
        <w:t xml:space="preserve"> Составление ежегодного плана проверок является административной процедурой, обусловливающей проведение плановых проверок.</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30.06.2010г. № 489.</w:t>
      </w:r>
    </w:p>
    <w:p w:rsidR="0059212C" w:rsidRPr="003349B3"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59212C" w:rsidRPr="003349B3"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9212C" w:rsidRPr="003349B3"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59212C" w:rsidRPr="003349B3"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59212C" w:rsidRPr="003349B3"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Pr>
          <w:rFonts w:ascii="Times New Roman" w:hAnsi="Times New Roman" w:cs="Times New Roman"/>
          <w:sz w:val="26"/>
          <w:szCs w:val="26"/>
        </w:rPr>
        <w:t xml:space="preserve">в срок </w:t>
      </w:r>
      <w:r w:rsidRPr="00EA46E8">
        <w:rPr>
          <w:rFonts w:ascii="Times New Roman" w:hAnsi="Times New Roman" w:cs="Times New Roman"/>
          <w:sz w:val="26"/>
          <w:szCs w:val="26"/>
        </w:rPr>
        <w:t xml:space="preserve">до </w:t>
      </w:r>
      <w:r>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Pr>
          <w:rFonts w:ascii="Times New Roman" w:hAnsi="Times New Roman" w:cs="Times New Roman"/>
          <w:sz w:val="26"/>
          <w:szCs w:val="26"/>
        </w:rPr>
        <w:t>и</w:t>
      </w:r>
      <w:r w:rsidRPr="00EA46E8">
        <w:rPr>
          <w:rFonts w:ascii="Times New Roman" w:hAnsi="Times New Roman" w:cs="Times New Roman"/>
          <w:sz w:val="26"/>
          <w:szCs w:val="26"/>
        </w:rPr>
        <w:t xml:space="preserve"> 2</w:t>
      </w:r>
      <w:r>
        <w:rPr>
          <w:rFonts w:ascii="Times New Roman" w:hAnsi="Times New Roman" w:cs="Times New Roman"/>
          <w:sz w:val="26"/>
          <w:szCs w:val="26"/>
        </w:rPr>
        <w:t xml:space="preserve"> </w:t>
      </w:r>
      <w:r w:rsidRPr="00EA46E8">
        <w:rPr>
          <w:rFonts w:ascii="Times New Roman" w:hAnsi="Times New Roman" w:cs="Times New Roman"/>
          <w:sz w:val="26"/>
          <w:szCs w:val="26"/>
        </w:rPr>
        <w:t>к настоящему Административному регламенту.</w:t>
      </w:r>
    </w:p>
    <w:p w:rsidR="0059212C" w:rsidRPr="00EA46E8"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19" w:history="1">
        <w:r w:rsidRPr="003656BB">
          <w:rPr>
            <w:rFonts w:ascii="Times New Roman" w:hAnsi="Times New Roman" w:cs="Times New Roman"/>
            <w:sz w:val="26"/>
            <w:szCs w:val="26"/>
          </w:rPr>
          <w:t>законом</w:t>
        </w:r>
      </w:hyperlink>
      <w:r w:rsidRPr="003656BB">
        <w:rPr>
          <w:rFonts w:ascii="Times New Roman" w:hAnsi="Times New Roman" w:cs="Times New Roman"/>
          <w:sz w:val="26"/>
          <w:szCs w:val="26"/>
        </w:rPr>
        <w:t xml:space="preserve"> </w:t>
      </w:r>
      <w:r>
        <w:rPr>
          <w:rFonts w:ascii="Times New Roman" w:hAnsi="Times New Roman" w:cs="Times New Roman"/>
          <w:sz w:val="26"/>
          <w:szCs w:val="26"/>
        </w:rPr>
        <w:t>№ 294-ФЗ.</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документарно - выездной проверки.</w:t>
      </w:r>
    </w:p>
    <w:p w:rsidR="0059212C"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91282F" w:rsidRDefault="0059212C" w:rsidP="00F85706">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91282F">
        <w:rPr>
          <w:rFonts w:ascii="Times New Roman" w:hAnsi="Times New Roman" w:cs="Times New Roman"/>
          <w:b/>
          <w:bCs/>
          <w:sz w:val="26"/>
          <w:szCs w:val="26"/>
        </w:rPr>
        <w:t>3.2. Проведение плановой документарной проверки Землепользователя.</w:t>
      </w:r>
    </w:p>
    <w:p w:rsidR="0059212C" w:rsidRPr="0091282F"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EA46E8"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Pr>
          <w:rFonts w:ascii="Times New Roman" w:hAnsi="Times New Roman" w:cs="Times New Roman"/>
          <w:sz w:val="26"/>
          <w:szCs w:val="26"/>
        </w:rPr>
        <w:t>даты проверки Землепользователя.</w:t>
      </w:r>
    </w:p>
    <w:p w:rsidR="0059212C" w:rsidRPr="00EA46E8"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9212C" w:rsidRPr="00EA46E8"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распоряжении указываются: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органа муниципального земельного контроля;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цели, задачи, предмет проверки и срок ее проведения;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правовые основания проведения проверки, в том числе подлежащие проверке обязательные требования;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сроки проведения и перечень мероприятий по контролю, необходимых для достижения целей и задач проведения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административных регламентов по осуществлению муниципального земельного контроля;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документарно-выездная</w:t>
      </w:r>
      <w:r w:rsidRPr="00EA46E8">
        <w:rPr>
          <w:rFonts w:ascii="Times New Roman" w:hAnsi="Times New Roman" w:cs="Times New Roman"/>
          <w:sz w:val="26"/>
          <w:szCs w:val="26"/>
        </w:rPr>
        <w:t>).</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r>
        <w:rPr>
          <w:rFonts w:ascii="Times New Roman" w:hAnsi="Times New Roman" w:cs="Times New Roman"/>
          <w:sz w:val="26"/>
          <w:szCs w:val="26"/>
        </w:rPr>
        <w:t xml:space="preserve"> </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59212C" w:rsidRPr="00EA46E8" w:rsidRDefault="0059212C"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органом государственного контроля  (надзора), органом муниципального контроля не позднее </w:t>
      </w:r>
      <w:r>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плановой документарной проверки.</w:t>
      </w:r>
    </w:p>
    <w:p w:rsidR="0059212C"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w:t>
      </w:r>
      <w:r>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r>
        <w:rPr>
          <w:rFonts w:ascii="Times New Roman" w:hAnsi="Times New Roman" w:cs="Times New Roman"/>
          <w:sz w:val="26"/>
          <w:szCs w:val="26"/>
        </w:rPr>
        <w:t>,</w:t>
      </w:r>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 результатам проверки должностным лицом Администрации составляется </w:t>
      </w:r>
      <w:r>
        <w:rPr>
          <w:rFonts w:ascii="Times New Roman" w:hAnsi="Times New Roman" w:cs="Times New Roman"/>
          <w:sz w:val="26"/>
          <w:szCs w:val="26"/>
        </w:rPr>
        <w:t>акт проверки в двух экземплярах.</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w:t>
      </w:r>
      <w:r>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59212C" w:rsidRPr="003656BB" w:rsidRDefault="0059212C"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59212C" w:rsidRPr="003656BB" w:rsidRDefault="0059212C"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59212C" w:rsidRPr="006C5C21" w:rsidRDefault="0059212C" w:rsidP="006C5C21">
      <w:pPr>
        <w:pStyle w:val="NoSpacing"/>
        <w:rPr>
          <w:rFonts w:ascii="Times New Roman" w:hAnsi="Times New Roman" w:cs="Times New Roman"/>
          <w:sz w:val="26"/>
          <w:szCs w:val="26"/>
        </w:rPr>
      </w:pPr>
      <w:r>
        <w:rPr>
          <w:rFonts w:ascii="Times New Roman" w:hAnsi="Times New Roman" w:cs="Times New Roman"/>
          <w:sz w:val="28"/>
          <w:szCs w:val="28"/>
        </w:rPr>
        <w:t xml:space="preserve">        </w:t>
      </w:r>
      <w:r w:rsidRPr="006C5C21">
        <w:rPr>
          <w:rFonts w:ascii="Times New Roman" w:hAnsi="Times New Roman" w:cs="Times New Roman"/>
          <w:sz w:val="26"/>
          <w:szCs w:val="26"/>
        </w:rPr>
        <w:t>Предписание или его отдельные положения отзывается в случаях:</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cs="Times New Roman"/>
          <w:sz w:val="26"/>
          <w:szCs w:val="26"/>
        </w:rPr>
        <w:t>Администрации</w:t>
      </w:r>
      <w:r w:rsidRPr="006C5C21">
        <w:rPr>
          <w:rFonts w:ascii="Times New Roman" w:hAnsi="Times New Roman" w:cs="Times New Roman"/>
          <w:sz w:val="26"/>
          <w:szCs w:val="26"/>
        </w:rPr>
        <w:t>;</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xml:space="preserve">- выдачи предписания по результатам проверки, проведенной с грубым нарушением </w:t>
      </w:r>
      <w:r>
        <w:rPr>
          <w:rFonts w:ascii="Times New Roman" w:hAnsi="Times New Roman" w:cs="Times New Roman"/>
          <w:sz w:val="26"/>
          <w:szCs w:val="26"/>
        </w:rPr>
        <w:t xml:space="preserve">требований, </w:t>
      </w:r>
      <w:r w:rsidRPr="006C5C21">
        <w:rPr>
          <w:rFonts w:ascii="Times New Roman" w:hAnsi="Times New Roman" w:cs="Times New Roman"/>
          <w:sz w:val="26"/>
          <w:szCs w:val="26"/>
        </w:rPr>
        <w:t xml:space="preserve">установленных Федеральным </w:t>
      </w:r>
      <w:hyperlink r:id="rId20" w:history="1">
        <w:r w:rsidRPr="006C5C21">
          <w:rPr>
            <w:rStyle w:val="Hyperlink"/>
            <w:rFonts w:ascii="Times New Roman" w:hAnsi="Times New Roman" w:cs="Times New Roman"/>
            <w:color w:val="auto"/>
            <w:sz w:val="26"/>
            <w:szCs w:val="26"/>
            <w:u w:val="none"/>
          </w:rPr>
          <w:t>законом</w:t>
        </w:r>
      </w:hyperlink>
      <w:r w:rsidRPr="006C5C21">
        <w:rPr>
          <w:rFonts w:ascii="Times New Roman" w:hAnsi="Times New Roman" w:cs="Times New Roman"/>
          <w:sz w:val="26"/>
          <w:szCs w:val="26"/>
        </w:rPr>
        <w:t xml:space="preserve"> № 294-ФЗ;</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отмены (изменения) нормативных правовых актов, на основании которых было выдано предписание;</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вступления в законную силу решения суда о признании предписания незаконным;</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иных случаях, предусмотренных законодательством Российской Федерации.</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xml:space="preserve">        Срок исполнения предписания или его отдельных положений продлевается в случаях, связанных с:</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59212C" w:rsidRPr="006C5C21" w:rsidRDefault="0059212C" w:rsidP="006C5C21">
      <w:pPr>
        <w:pStyle w:val="NoSpacing"/>
        <w:ind w:firstLine="708"/>
        <w:rPr>
          <w:rFonts w:ascii="Times New Roman" w:hAnsi="Times New Roman" w:cs="Times New Roman"/>
          <w:sz w:val="26"/>
          <w:szCs w:val="26"/>
        </w:rPr>
      </w:pPr>
      <w:r w:rsidRPr="006C5C21">
        <w:rPr>
          <w:rFonts w:ascii="Times New Roman" w:hAnsi="Times New Roman" w:cs="Times New Roman"/>
          <w:sz w:val="26"/>
          <w:szCs w:val="26"/>
        </w:rPr>
        <w:t>- иных случаях, предусмотренных законодательством Российской Федерации.</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xml:space="preserve">- </w:t>
      </w:r>
      <w:r>
        <w:rPr>
          <w:rFonts w:ascii="Times New Roman" w:hAnsi="Times New Roman" w:cs="Times New Roman"/>
          <w:sz w:val="26"/>
          <w:szCs w:val="26"/>
        </w:rPr>
        <w:t>должностным лицом Администрации</w:t>
      </w:r>
      <w:r w:rsidRPr="006C5C21">
        <w:rPr>
          <w:rFonts w:ascii="Times New Roman" w:hAnsi="Times New Roman" w:cs="Times New Roman"/>
          <w:sz w:val="26"/>
          <w:szCs w:val="26"/>
        </w:rPr>
        <w:t>;</w:t>
      </w:r>
    </w:p>
    <w:p w:rsidR="0059212C" w:rsidRPr="006C5C21" w:rsidRDefault="0059212C" w:rsidP="006C5C21">
      <w:pPr>
        <w:pStyle w:val="NoSpacing"/>
        <w:ind w:firstLine="708"/>
        <w:jc w:val="both"/>
        <w:rPr>
          <w:rFonts w:ascii="Times New Roman" w:hAnsi="Times New Roman" w:cs="Times New Roman"/>
          <w:sz w:val="26"/>
          <w:szCs w:val="26"/>
        </w:rPr>
      </w:pPr>
      <w:r w:rsidRPr="006C5C21">
        <w:rPr>
          <w:rFonts w:ascii="Times New Roman" w:hAnsi="Times New Roman" w:cs="Times New Roman"/>
          <w:sz w:val="26"/>
          <w:szCs w:val="26"/>
        </w:rPr>
        <w:t xml:space="preserve">- Главой </w:t>
      </w:r>
      <w:r>
        <w:rPr>
          <w:rFonts w:ascii="Times New Roman" w:hAnsi="Times New Roman" w:cs="Times New Roman"/>
          <w:sz w:val="26"/>
          <w:szCs w:val="26"/>
        </w:rPr>
        <w:t>Администрации</w:t>
      </w:r>
      <w:r w:rsidRPr="006C5C21">
        <w:rPr>
          <w:rFonts w:ascii="Times New Roman" w:hAnsi="Times New Roman" w:cs="Times New Roman"/>
          <w:sz w:val="26"/>
          <w:szCs w:val="26"/>
        </w:rPr>
        <w:t xml:space="preserve"> в случае проведения проверки с грубым нарушением установленных Федеральным </w:t>
      </w:r>
      <w:hyperlink r:id="rId21" w:history="1">
        <w:r w:rsidRPr="006C5C21">
          <w:rPr>
            <w:rStyle w:val="Hyperlink"/>
            <w:rFonts w:ascii="Times New Roman" w:hAnsi="Times New Roman" w:cs="Times New Roman"/>
            <w:color w:val="auto"/>
            <w:sz w:val="26"/>
            <w:szCs w:val="26"/>
            <w:u w:val="none"/>
          </w:rPr>
          <w:t>законом</w:t>
        </w:r>
      </w:hyperlink>
      <w:r w:rsidRPr="006C5C21">
        <w:rPr>
          <w:rFonts w:ascii="Times New Roman" w:hAnsi="Times New Roman" w:cs="Times New Roman"/>
          <w:sz w:val="26"/>
          <w:szCs w:val="26"/>
        </w:rPr>
        <w:t xml:space="preserve"> № 294-ФЗ требований к организации и проведению проверок на основании заявления </w:t>
      </w:r>
      <w:r>
        <w:rPr>
          <w:rFonts w:ascii="Times New Roman" w:hAnsi="Times New Roman" w:cs="Times New Roman"/>
          <w:sz w:val="26"/>
          <w:szCs w:val="26"/>
        </w:rPr>
        <w:t>Землепользователя</w:t>
      </w:r>
      <w:r w:rsidRPr="006C5C21">
        <w:rPr>
          <w:rFonts w:ascii="Times New Roman" w:hAnsi="Times New Roman" w:cs="Times New Roman"/>
          <w:sz w:val="26"/>
          <w:szCs w:val="26"/>
        </w:rPr>
        <w:t>.</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cs="Times New Roman"/>
          <w:sz w:val="26"/>
          <w:szCs w:val="26"/>
        </w:rPr>
        <w:t>Землепользователю</w:t>
      </w:r>
      <w:r w:rsidRPr="006C5C21">
        <w:rPr>
          <w:rFonts w:ascii="Times New Roman" w:hAnsi="Times New Roman" w:cs="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59212C" w:rsidRPr="006C5C21" w:rsidRDefault="0059212C" w:rsidP="006C5C21">
      <w:pPr>
        <w:pStyle w:val="NoSpacing"/>
        <w:jc w:val="both"/>
        <w:rPr>
          <w:rFonts w:ascii="Times New Roman" w:hAnsi="Times New Roman" w:cs="Times New Roman"/>
          <w:sz w:val="26"/>
          <w:szCs w:val="26"/>
        </w:rPr>
      </w:pPr>
      <w:r w:rsidRPr="006C5C21">
        <w:rPr>
          <w:rFonts w:ascii="Times New Roman" w:hAnsi="Times New Roman" w:cs="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59212C" w:rsidRPr="003656BB" w:rsidRDefault="0059212C"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59212C" w:rsidRDefault="0059212C"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Pr>
          <w:rFonts w:ascii="Times New Roman" w:hAnsi="Times New Roman" w:cs="Times New Roman"/>
          <w:sz w:val="26"/>
          <w:szCs w:val="26"/>
        </w:rPr>
        <w:t>ля;</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Pr>
          <w:rFonts w:ascii="Times New Roman" w:hAnsi="Times New Roman" w:cs="Times New Roman"/>
          <w:sz w:val="26"/>
          <w:szCs w:val="26"/>
        </w:rPr>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91282F"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91282F">
        <w:rPr>
          <w:rFonts w:ascii="Times New Roman" w:hAnsi="Times New Roman" w:cs="Times New Roman"/>
          <w:b/>
          <w:bCs/>
          <w:sz w:val="26"/>
          <w:szCs w:val="26"/>
        </w:rPr>
        <w:t>3.3. Проведение плановой выездной проверки Землепользователя.</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3.3.1. Подготовка распоряжения Администрации о проведении плановой выездной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10 календарных дней до наступления </w:t>
      </w:r>
      <w:r>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59212C" w:rsidRPr="00EA46E8" w:rsidRDefault="0059212C"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59212C"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59212C" w:rsidRPr="00EA46E8" w:rsidRDefault="0059212C"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91282F"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91282F">
        <w:rPr>
          <w:rFonts w:ascii="Times New Roman" w:hAnsi="Times New Roman" w:cs="Times New Roman"/>
          <w:b/>
          <w:bCs/>
          <w:sz w:val="26"/>
          <w:szCs w:val="26"/>
        </w:rPr>
        <w:t>3.4. Проведение внеплановой документарной проверки Землепользователя.</w:t>
      </w:r>
    </w:p>
    <w:p w:rsidR="0059212C" w:rsidRPr="00EA46E8" w:rsidRDefault="0059212C"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Pr="002364CB">
        <w:rPr>
          <w:rFonts w:ascii="Times New Roman" w:hAnsi="Times New Roman" w:cs="Times New Roman"/>
          <w:sz w:val="26"/>
          <w:szCs w:val="26"/>
        </w:rPr>
        <w:t xml:space="preserve"> </w:t>
      </w:r>
    </w:p>
    <w:p w:rsidR="0059212C" w:rsidRPr="00EA46E8" w:rsidRDefault="0059212C"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p>
    <w:p w:rsidR="0059212C" w:rsidRPr="00EA46E8" w:rsidRDefault="0059212C"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59212C" w:rsidRDefault="0059212C"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59212C" w:rsidRDefault="0059212C"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212C" w:rsidRPr="00873651" w:rsidRDefault="0059212C"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3B2793"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59212C"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59212C"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3.4.4. Рассмотрение пояснений Землепользователя к замечаниям в представленных документах.</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C65A53"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C65A53">
        <w:rPr>
          <w:rFonts w:ascii="Times New Roman" w:hAnsi="Times New Roman" w:cs="Times New Roman"/>
          <w:b/>
          <w:bCs/>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Pr>
          <w:rFonts w:ascii="Times New Roman" w:hAnsi="Times New Roman" w:cs="Times New Roman"/>
          <w:b/>
          <w:bCs/>
          <w:sz w:val="26"/>
          <w:szCs w:val="26"/>
        </w:rPr>
        <w:t xml:space="preserve">причинения вреда </w:t>
      </w:r>
      <w:r w:rsidRPr="00C65A53">
        <w:rPr>
          <w:rFonts w:ascii="Times New Roman" w:hAnsi="Times New Roman" w:cs="Times New Roman"/>
          <w:b/>
          <w:bCs/>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59212C" w:rsidRPr="00EA46E8" w:rsidRDefault="0059212C"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59212C" w:rsidRPr="00EA46E8" w:rsidRDefault="0059212C"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Pr>
          <w:rFonts w:ascii="Times New Roman" w:hAnsi="Times New Roman" w:cs="Times New Roman"/>
          <w:sz w:val="26"/>
          <w:szCs w:val="26"/>
        </w:rPr>
        <w:t>:</w:t>
      </w:r>
    </w:p>
    <w:p w:rsidR="0059212C" w:rsidRDefault="0059212C"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Pr>
          <w:rFonts w:ascii="Times New Roman" w:hAnsi="Times New Roman" w:cs="Times New Roman"/>
          <w:sz w:val="26"/>
          <w:szCs w:val="26"/>
        </w:rPr>
        <w:t>тельных требований.</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3.5.4. Оформление результатов проверки.</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соответствии с пунктом 3.</w:t>
      </w:r>
      <w:r>
        <w:rPr>
          <w:rFonts w:ascii="Times New Roman" w:hAnsi="Times New Roman" w:cs="Times New Roman"/>
          <w:sz w:val="26"/>
          <w:szCs w:val="26"/>
        </w:rPr>
        <w:t>2</w:t>
      </w:r>
      <w:r w:rsidRPr="00EA46E8">
        <w:rPr>
          <w:rFonts w:ascii="Times New Roman" w:hAnsi="Times New Roman" w:cs="Times New Roman"/>
          <w:sz w:val="26"/>
          <w:szCs w:val="26"/>
        </w:rPr>
        <w:t>.</w:t>
      </w:r>
      <w:r>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ED14C2">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r w:rsidRPr="00ED14C2">
        <w:rPr>
          <w:rFonts w:ascii="Times New Roman" w:hAnsi="Times New Roman" w:cs="Times New Roman"/>
          <w:b/>
          <w:bCs/>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9212C" w:rsidRPr="00ED14C2" w:rsidRDefault="0059212C" w:rsidP="00ED14C2">
      <w:pPr>
        <w:widowControl w:val="0"/>
        <w:autoSpaceDE w:val="0"/>
        <w:autoSpaceDN w:val="0"/>
        <w:adjustRightInd w:val="0"/>
        <w:spacing w:after="0" w:line="240" w:lineRule="auto"/>
        <w:ind w:firstLine="708"/>
        <w:jc w:val="both"/>
        <w:outlineLvl w:val="2"/>
        <w:rPr>
          <w:rFonts w:ascii="Times New Roman" w:hAnsi="Times New Roman" w:cs="Times New Roman"/>
          <w:b/>
          <w:bCs/>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59212C" w:rsidRPr="00EA46E8"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59212C" w:rsidRPr="00EA46E8" w:rsidRDefault="0059212C"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w:t>
      </w:r>
      <w:r>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Pr>
          <w:rFonts w:ascii="Times New Roman" w:hAnsi="Times New Roman" w:cs="Times New Roman"/>
          <w:sz w:val="26"/>
          <w:szCs w:val="26"/>
        </w:rPr>
        <w:t>Брянской области</w:t>
      </w:r>
      <w:r w:rsidRPr="00EA46E8">
        <w:rPr>
          <w:rFonts w:ascii="Times New Roman" w:hAnsi="Times New Roman" w:cs="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59212C"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Pr>
          <w:rFonts w:ascii="Times New Roman" w:hAnsi="Times New Roman" w:cs="Times New Roman"/>
          <w:sz w:val="26"/>
          <w:szCs w:val="26"/>
        </w:rPr>
        <w:t xml:space="preserve">заявление </w:t>
      </w:r>
      <w:r>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59212C" w:rsidRPr="00EA46E8" w:rsidRDefault="0059212C"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59212C"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Pr="00EA46E8">
        <w:rPr>
          <w:rFonts w:ascii="Times New Roman" w:hAnsi="Times New Roman" w:cs="Times New Roman"/>
          <w:sz w:val="26"/>
          <w:szCs w:val="26"/>
        </w:rPr>
        <w:t>. Проведение внеплановой выездной проверки.</w:t>
      </w:r>
    </w:p>
    <w:p w:rsidR="0059212C"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59212C"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59212C" w:rsidRPr="00EA46E8" w:rsidRDefault="0059212C"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Pr="00EA46E8">
        <w:rPr>
          <w:rFonts w:ascii="Times New Roman" w:hAnsi="Times New Roman" w:cs="Times New Roman"/>
          <w:sz w:val="26"/>
          <w:szCs w:val="26"/>
        </w:rPr>
        <w:t>. Оформление результатов проверки.</w:t>
      </w:r>
    </w:p>
    <w:p w:rsidR="0059212C" w:rsidRDefault="0059212C"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9212C" w:rsidRDefault="0059212C" w:rsidP="00091755">
      <w:pPr>
        <w:autoSpaceDE w:val="0"/>
        <w:autoSpaceDN w:val="0"/>
        <w:adjustRightInd w:val="0"/>
        <w:spacing w:after="0" w:line="240" w:lineRule="auto"/>
        <w:ind w:firstLine="708"/>
        <w:jc w:val="both"/>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Pr="00091755">
        <w:t xml:space="preserve"> </w:t>
      </w:r>
    </w:p>
    <w:p w:rsidR="0059212C" w:rsidRDefault="0059212C" w:rsidP="00091755">
      <w:pPr>
        <w:autoSpaceDE w:val="0"/>
        <w:autoSpaceDN w:val="0"/>
        <w:adjustRightInd w:val="0"/>
        <w:spacing w:after="0" w:line="240" w:lineRule="auto"/>
        <w:ind w:firstLine="708"/>
        <w:jc w:val="both"/>
      </w:pPr>
    </w:p>
    <w:p w:rsidR="0059212C" w:rsidRDefault="0059212C" w:rsidP="00091755">
      <w:pPr>
        <w:autoSpaceDE w:val="0"/>
        <w:autoSpaceDN w:val="0"/>
        <w:adjustRightInd w:val="0"/>
        <w:spacing w:after="0" w:line="240" w:lineRule="auto"/>
        <w:ind w:firstLine="708"/>
        <w:jc w:val="both"/>
        <w:rPr>
          <w:rFonts w:ascii="Times New Roman" w:hAnsi="Times New Roman" w:cs="Times New Roman"/>
          <w:b/>
          <w:bCs/>
          <w:sz w:val="26"/>
          <w:szCs w:val="26"/>
        </w:rPr>
      </w:pPr>
      <w:r w:rsidRPr="00507094">
        <w:rPr>
          <w:rFonts w:ascii="Times New Roman" w:hAnsi="Times New Roman" w:cs="Times New Roman"/>
          <w:b/>
          <w:bCs/>
          <w:sz w:val="26"/>
          <w:szCs w:val="26"/>
        </w:rPr>
        <w:t>3.7. Ведение учета проверок соблюдения земельного законодательства</w:t>
      </w:r>
      <w:r>
        <w:rPr>
          <w:rFonts w:ascii="Times New Roman" w:hAnsi="Times New Roman" w:cs="Times New Roman"/>
          <w:b/>
          <w:bCs/>
          <w:sz w:val="26"/>
          <w:szCs w:val="26"/>
        </w:rPr>
        <w:t>.</w:t>
      </w:r>
    </w:p>
    <w:p w:rsidR="0059212C" w:rsidRDefault="0059212C" w:rsidP="00507094">
      <w:pPr>
        <w:autoSpaceDE w:val="0"/>
        <w:autoSpaceDN w:val="0"/>
        <w:adjustRightInd w:val="0"/>
        <w:spacing w:after="0" w:line="240" w:lineRule="auto"/>
        <w:jc w:val="both"/>
        <w:rPr>
          <w:rFonts w:ascii="Times New Roman" w:hAnsi="Times New Roman" w:cs="Times New Roman"/>
          <w:b/>
          <w:bCs/>
          <w:sz w:val="26"/>
          <w:szCs w:val="26"/>
        </w:rPr>
      </w:pPr>
    </w:p>
    <w:p w:rsidR="0059212C" w:rsidRPr="00507094" w:rsidRDefault="0059212C"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59212C" w:rsidRDefault="0059212C" w:rsidP="00091755">
      <w:pPr>
        <w:autoSpaceDE w:val="0"/>
        <w:autoSpaceDN w:val="0"/>
        <w:adjustRightInd w:val="0"/>
        <w:spacing w:after="0" w:line="240" w:lineRule="auto"/>
        <w:ind w:firstLine="708"/>
        <w:jc w:val="both"/>
      </w:pPr>
    </w:p>
    <w:p w:rsidR="0059212C" w:rsidRDefault="0059212C" w:rsidP="00487F4B">
      <w:pPr>
        <w:autoSpaceDE w:val="0"/>
        <w:autoSpaceDN w:val="0"/>
        <w:adjustRightInd w:val="0"/>
        <w:spacing w:after="0" w:line="240" w:lineRule="auto"/>
        <w:ind w:firstLine="708"/>
        <w:jc w:val="center"/>
        <w:rPr>
          <w:rFonts w:ascii="Times New Roman" w:hAnsi="Times New Roman" w:cs="Times New Roman"/>
          <w:b/>
          <w:bCs/>
          <w:sz w:val="26"/>
          <w:szCs w:val="26"/>
        </w:rPr>
      </w:pPr>
      <w:r w:rsidRPr="00091755">
        <w:rPr>
          <w:rFonts w:ascii="Times New Roman" w:hAnsi="Times New Roman" w:cs="Times New Roman"/>
          <w:b/>
          <w:bCs/>
          <w:sz w:val="26"/>
          <w:szCs w:val="26"/>
        </w:rPr>
        <w:t>4.</w:t>
      </w:r>
      <w:r w:rsidRPr="00091755">
        <w:rPr>
          <w:rFonts w:ascii="Times New Roman" w:hAnsi="Times New Roman" w:cs="Times New Roman"/>
          <w:sz w:val="26"/>
          <w:szCs w:val="26"/>
        </w:rPr>
        <w:t xml:space="preserve"> </w:t>
      </w:r>
      <w:r w:rsidRPr="00091755">
        <w:rPr>
          <w:rFonts w:ascii="Times New Roman" w:hAnsi="Times New Roman" w:cs="Times New Roman"/>
          <w:b/>
          <w:bCs/>
          <w:sz w:val="26"/>
          <w:szCs w:val="26"/>
        </w:rPr>
        <w:t>Порядок и формы контроля за исполнением муниципальной функции</w:t>
      </w:r>
      <w:r>
        <w:rPr>
          <w:rFonts w:ascii="Times New Roman" w:hAnsi="Times New Roman" w:cs="Times New Roman"/>
          <w:b/>
          <w:bCs/>
          <w:sz w:val="26"/>
          <w:szCs w:val="26"/>
        </w:rPr>
        <w:t>.</w:t>
      </w:r>
    </w:p>
    <w:p w:rsidR="0059212C" w:rsidRPr="00091755" w:rsidRDefault="0059212C" w:rsidP="00487F4B">
      <w:pPr>
        <w:autoSpaceDE w:val="0"/>
        <w:autoSpaceDN w:val="0"/>
        <w:adjustRightInd w:val="0"/>
        <w:spacing w:after="0" w:line="240" w:lineRule="auto"/>
        <w:ind w:firstLine="708"/>
        <w:jc w:val="center"/>
        <w:rPr>
          <w:rFonts w:ascii="Times New Roman" w:hAnsi="Times New Roman" w:cs="Times New Roman"/>
          <w:b/>
          <w:bCs/>
          <w:sz w:val="26"/>
          <w:szCs w:val="26"/>
        </w:rPr>
      </w:pPr>
    </w:p>
    <w:p w:rsidR="0059212C" w:rsidRDefault="0059212C" w:rsidP="00091755">
      <w:pPr>
        <w:pStyle w:val="ListParagraph"/>
        <w:numPr>
          <w:ilvl w:val="1"/>
          <w:numId w:val="9"/>
        </w:numPr>
        <w:autoSpaceDE w:val="0"/>
        <w:autoSpaceDN w:val="0"/>
        <w:adjustRightInd w:val="0"/>
        <w:spacing w:after="0"/>
        <w:ind w:left="0" w:firstLine="851"/>
        <w:jc w:val="both"/>
        <w:rPr>
          <w:rFonts w:ascii="Times New Roman" w:hAnsi="Times New Roman" w:cs="Times New Roman"/>
          <w:b/>
          <w:bCs/>
          <w:sz w:val="26"/>
          <w:szCs w:val="26"/>
        </w:rPr>
      </w:pPr>
      <w:r w:rsidRPr="00487F4B">
        <w:rPr>
          <w:rFonts w:ascii="Times New Roman" w:hAnsi="Times New Roman" w:cs="Times New Roman"/>
          <w:b/>
          <w:bCs/>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59212C" w:rsidRPr="00487F4B" w:rsidRDefault="0059212C" w:rsidP="00487F4B">
      <w:pPr>
        <w:pStyle w:val="ListParagraph"/>
        <w:autoSpaceDE w:val="0"/>
        <w:autoSpaceDN w:val="0"/>
        <w:adjustRightInd w:val="0"/>
        <w:spacing w:after="0"/>
        <w:ind w:left="851"/>
        <w:jc w:val="both"/>
        <w:rPr>
          <w:rFonts w:ascii="Times New Roman" w:hAnsi="Times New Roman" w:cs="Times New Roman"/>
          <w:b/>
          <w:bCs/>
          <w:sz w:val="26"/>
          <w:szCs w:val="26"/>
        </w:rPr>
      </w:pPr>
    </w:p>
    <w:p w:rsidR="0059212C" w:rsidRDefault="0059212C"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 xml:space="preserve">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59212C" w:rsidRPr="00487F4B" w:rsidRDefault="0059212C" w:rsidP="00487F4B">
      <w:pPr>
        <w:autoSpaceDE w:val="0"/>
        <w:autoSpaceDN w:val="0"/>
        <w:adjustRightInd w:val="0"/>
        <w:spacing w:after="0"/>
        <w:ind w:firstLine="708"/>
        <w:jc w:val="both"/>
        <w:rPr>
          <w:rFonts w:ascii="Times New Roman" w:hAnsi="Times New Roman" w:cs="Times New Roman"/>
          <w:sz w:val="26"/>
          <w:szCs w:val="26"/>
        </w:rPr>
      </w:pPr>
    </w:p>
    <w:p w:rsidR="0059212C" w:rsidRDefault="0059212C" w:rsidP="00091755">
      <w:pPr>
        <w:pStyle w:val="ListParagraph"/>
        <w:numPr>
          <w:ilvl w:val="1"/>
          <w:numId w:val="9"/>
        </w:numPr>
        <w:autoSpaceDE w:val="0"/>
        <w:autoSpaceDN w:val="0"/>
        <w:adjustRightInd w:val="0"/>
        <w:spacing w:after="0"/>
        <w:ind w:left="0" w:firstLine="851"/>
        <w:jc w:val="both"/>
        <w:rPr>
          <w:rFonts w:ascii="Times New Roman" w:hAnsi="Times New Roman" w:cs="Times New Roman"/>
          <w:b/>
          <w:bCs/>
          <w:sz w:val="26"/>
          <w:szCs w:val="26"/>
        </w:rPr>
      </w:pPr>
      <w:r w:rsidRPr="00487F4B">
        <w:rPr>
          <w:rFonts w:ascii="Times New Roman" w:hAnsi="Times New Roman" w:cs="Times New Roman"/>
          <w:b/>
          <w:bCs/>
          <w:sz w:val="26"/>
          <w:szCs w:val="26"/>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59212C" w:rsidRPr="00487F4B" w:rsidRDefault="0059212C" w:rsidP="00487F4B">
      <w:pPr>
        <w:pStyle w:val="ListParagraph"/>
        <w:autoSpaceDE w:val="0"/>
        <w:autoSpaceDN w:val="0"/>
        <w:adjustRightInd w:val="0"/>
        <w:spacing w:after="0"/>
        <w:ind w:left="851"/>
        <w:jc w:val="both"/>
        <w:rPr>
          <w:rFonts w:ascii="Times New Roman" w:hAnsi="Times New Roman" w:cs="Times New Roman"/>
          <w:b/>
          <w:bCs/>
          <w:sz w:val="26"/>
          <w:szCs w:val="26"/>
        </w:rPr>
      </w:pPr>
    </w:p>
    <w:p w:rsidR="0059212C" w:rsidRPr="00487F4B" w:rsidRDefault="0059212C"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59212C" w:rsidRPr="00091755" w:rsidRDefault="0059212C"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9212C" w:rsidRPr="00091755" w:rsidRDefault="0059212C"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59212C" w:rsidRPr="00091755" w:rsidRDefault="0059212C"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59212C" w:rsidRPr="00091755" w:rsidRDefault="0059212C"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59212C" w:rsidRDefault="0059212C"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Pr>
          <w:rFonts w:ascii="Times New Roman" w:hAnsi="Times New Roman" w:cs="Times New Roman"/>
          <w:sz w:val="26"/>
          <w:szCs w:val="26"/>
        </w:rPr>
        <w:t xml:space="preserve"> </w:t>
      </w:r>
    </w:p>
    <w:p w:rsidR="0059212C" w:rsidRPr="00487F4B" w:rsidRDefault="0059212C" w:rsidP="00487F4B">
      <w:pPr>
        <w:pStyle w:val="ListParagraph"/>
        <w:numPr>
          <w:ilvl w:val="1"/>
          <w:numId w:val="9"/>
        </w:numPr>
        <w:ind w:left="0" w:firstLine="851"/>
        <w:jc w:val="both"/>
        <w:rPr>
          <w:rFonts w:ascii="Times New Roman" w:hAnsi="Times New Roman" w:cs="Times New Roman"/>
          <w:b/>
          <w:bCs/>
          <w:sz w:val="26"/>
          <w:szCs w:val="26"/>
        </w:rPr>
      </w:pPr>
      <w:r w:rsidRPr="00487F4B">
        <w:rPr>
          <w:rFonts w:ascii="Times New Roman" w:hAnsi="Times New Roman" w:cs="Times New Roman"/>
          <w:b/>
          <w:bCs/>
          <w:sz w:val="26"/>
          <w:szCs w:val="26"/>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59212C" w:rsidRDefault="0059212C"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9212C" w:rsidRPr="00487F4B" w:rsidRDefault="0059212C" w:rsidP="00487F4B">
      <w:pPr>
        <w:pStyle w:val="ListParagraph"/>
        <w:numPr>
          <w:ilvl w:val="1"/>
          <w:numId w:val="9"/>
        </w:numPr>
        <w:ind w:left="0" w:firstLine="710"/>
        <w:jc w:val="both"/>
        <w:rPr>
          <w:rFonts w:ascii="Times New Roman" w:hAnsi="Times New Roman" w:cs="Times New Roman"/>
          <w:b/>
          <w:bCs/>
          <w:sz w:val="26"/>
          <w:szCs w:val="26"/>
        </w:rPr>
      </w:pPr>
      <w:r w:rsidRPr="00487F4B">
        <w:rPr>
          <w:rFonts w:ascii="Times New Roman" w:hAnsi="Times New Roman" w:cs="Times New Roman"/>
          <w:b/>
          <w:bCs/>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59212C" w:rsidRPr="00091755" w:rsidRDefault="0059212C"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59212C" w:rsidRPr="00487F4B" w:rsidRDefault="0059212C" w:rsidP="00487F4B">
      <w:pPr>
        <w:pStyle w:val="ListParagraph"/>
        <w:numPr>
          <w:ilvl w:val="0"/>
          <w:numId w:val="9"/>
        </w:numPr>
        <w:autoSpaceDE w:val="0"/>
        <w:autoSpaceDN w:val="0"/>
        <w:adjustRightInd w:val="0"/>
        <w:spacing w:after="0" w:line="240" w:lineRule="auto"/>
        <w:ind w:left="0" w:firstLine="709"/>
        <w:jc w:val="center"/>
        <w:rPr>
          <w:rFonts w:ascii="Times New Roman" w:hAnsi="Times New Roman" w:cs="Times New Roman"/>
          <w:b/>
          <w:bCs/>
          <w:sz w:val="28"/>
          <w:szCs w:val="28"/>
        </w:rPr>
      </w:pPr>
      <w:r w:rsidRPr="00487F4B">
        <w:rPr>
          <w:rFonts w:ascii="Times New Roman" w:hAnsi="Times New Roman" w:cs="Times New Roman"/>
          <w:b/>
          <w:bCs/>
          <w:sz w:val="28"/>
          <w:szCs w:val="28"/>
        </w:rPr>
        <w:t>Досудебный (внесудебный) порядок обжалования решений и действий (бездействия) органа местного самоуправления, исполняющего муниципальную функцию, а также должностных лиц местного самоуправления.</w:t>
      </w:r>
    </w:p>
    <w:p w:rsidR="0059212C" w:rsidRPr="00487F4B" w:rsidRDefault="0059212C" w:rsidP="00487F4B">
      <w:pPr>
        <w:pStyle w:val="ListParagraph"/>
        <w:autoSpaceDE w:val="0"/>
        <w:autoSpaceDN w:val="0"/>
        <w:adjustRightInd w:val="0"/>
        <w:spacing w:after="0" w:line="240" w:lineRule="auto"/>
        <w:ind w:left="709"/>
        <w:jc w:val="both"/>
        <w:rPr>
          <w:rFonts w:ascii="Times New Roman" w:hAnsi="Times New Roman" w:cs="Times New Roman"/>
          <w:b/>
          <w:bCs/>
          <w:sz w:val="26"/>
          <w:szCs w:val="26"/>
        </w:rPr>
      </w:pP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xml:space="preserve">5.1. Землепользователи, в отношении которых проводится (проводилась) проверка, либо </w:t>
      </w:r>
      <w:r>
        <w:rPr>
          <w:rFonts w:ascii="Times New Roman" w:hAnsi="Times New Roman" w:cs="Times New Roman"/>
          <w:sz w:val="26"/>
          <w:szCs w:val="26"/>
        </w:rPr>
        <w:t>их уполномоченные представители</w:t>
      </w:r>
      <w:r w:rsidRPr="00091755">
        <w:rPr>
          <w:rFonts w:ascii="Times New Roman" w:hAnsi="Times New Roman" w:cs="Times New Roman"/>
          <w:sz w:val="26"/>
          <w:szCs w:val="26"/>
        </w:rPr>
        <w:t xml:space="preserve"> </w:t>
      </w:r>
      <w:r>
        <w:rPr>
          <w:rFonts w:ascii="Times New Roman" w:hAnsi="Times New Roman" w:cs="Times New Roman"/>
          <w:sz w:val="26"/>
          <w:szCs w:val="26"/>
        </w:rPr>
        <w:t>(далее - заинтересованное лицо)</w:t>
      </w:r>
      <w:r w:rsidRPr="00091755">
        <w:rPr>
          <w:rFonts w:ascii="Times New Roman" w:hAnsi="Times New Roman" w:cs="Times New Roman"/>
          <w:sz w:val="26"/>
          <w:szCs w:val="26"/>
        </w:rPr>
        <w:t xml:space="preserve"> имеют право на обжалование решений и действий (бездействия) органа муниципального контроля, а также его должностных лиц в досудебном порядке.</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5.2. Основанием для досудебного обжалования является обращение заинтересованного лица с жалобой на бумажном носител</w:t>
      </w:r>
      <w:r>
        <w:rPr>
          <w:rFonts w:ascii="Times New Roman" w:hAnsi="Times New Roman" w:cs="Times New Roman"/>
          <w:sz w:val="26"/>
          <w:szCs w:val="26"/>
        </w:rPr>
        <w:t>е</w:t>
      </w:r>
      <w:r w:rsidRPr="00091755">
        <w:rPr>
          <w:rFonts w:ascii="Times New Roman" w:hAnsi="Times New Roman" w:cs="Times New Roman"/>
          <w:sz w:val="26"/>
          <w:szCs w:val="26"/>
        </w:rPr>
        <w:t xml:space="preserve"> или в форме электронного документа на решение Администрации, а также на должностных лиц Администрации.</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5.3. При обращении заинтересованного лица с жалобой срок рассмотрения жалобы не должен превышать 30 календарных дней со дня регистрации такой жалобы в Администрации.</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xml:space="preserve">5.4. При необходимости установления факта достоверности представленных заинтересованным лицом в жалобе сведений и (или) при необходимости получения для рассмотрения жалобы дополнительных сведений, Администрация направляет запрос (запросы) в органы государственной власти, органы местного самоуправления и организации, располагающие необходимой информацией. При этом срок рассмотрения жалобы на бумажном носителе или в форме электронного документа продлевается Главой Администрации на срок, необходимый для получения запрашиваемой информации, но не более чем на 30 календарных дней, о чем сообщается заинтересованному лицу путем направления уведомления. </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5.5. Жалоба заинтересованного лица на бумажном носителе или в форме электронного документа должна содержать следующую информацию:</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фамилия, имя, отчество заинтересованного лица (последнее - при наличии), которым подается жалоба, его место жительства или пребывания (почтовый адрес), наименование юридического лица, которым подается жалоба, адрес его местонахождения;</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в жалобе в форме электронного документа -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суть обжалуемого решения, действия (бездействия);</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должностного лица Администрации, а также иные сведения, которые заявитель считает необходимым изложить;</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дата (жалоба, поданная на бумажном носителе, заверяется также личной подписью заявителя, подписью руководителя юридического лица).</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5.6. В случае необходимости в подтверждение своих доводов заинтересованное лицо прилагает к жалобе документы и материалы, либо их копии. Заинтересованное лицо вправе приложить к жалобе в форме электронного документа необходимые документы и материалы в электронной форме либо направить указанные документы и материалы или их копии в письменной форме.</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5.7. Заинтересованное лицо имеет право на получение информации и документов, необходимых для обоснования и рассмотрения жалобы.</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5.8. В жалобе могут быть указаны наименование должности, фамилия, имя и отчество должностного лица Администрации, решение, действие (бездействие) которого обжалуется (при наличии информации).</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5.9. Жалобы, в которых обжалуется решение, действие (бездействие) должностного лица Администрации, не могут направляться этим должностным лицам для рассмотрения и (или) ответа.</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5.10.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xml:space="preserve">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9212C" w:rsidRPr="00091755" w:rsidRDefault="0059212C" w:rsidP="00091755">
      <w:pPr>
        <w:ind w:firstLine="709"/>
        <w:jc w:val="both"/>
        <w:rPr>
          <w:rFonts w:ascii="Times New Roman" w:hAnsi="Times New Roman" w:cs="Times New Roman"/>
          <w:sz w:val="26"/>
          <w:szCs w:val="26"/>
        </w:rPr>
      </w:pPr>
      <w:bookmarkStart w:id="8" w:name="Par116"/>
      <w:bookmarkEnd w:id="8"/>
      <w:r w:rsidRPr="00091755">
        <w:rPr>
          <w:rFonts w:ascii="Times New Roman" w:hAnsi="Times New Roman" w:cs="Times New Roman"/>
          <w:sz w:val="26"/>
          <w:szCs w:val="26"/>
        </w:rPr>
        <w:t xml:space="preserve">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xml:space="preserve">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 xml:space="preserve">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9212C" w:rsidRPr="00091755"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59212C" w:rsidRDefault="0059212C" w:rsidP="00091755">
      <w:pPr>
        <w:ind w:firstLine="709"/>
        <w:jc w:val="both"/>
        <w:rPr>
          <w:rFonts w:ascii="Times New Roman" w:hAnsi="Times New Roman" w:cs="Times New Roman"/>
          <w:sz w:val="26"/>
          <w:szCs w:val="26"/>
        </w:rPr>
      </w:pPr>
      <w:r w:rsidRPr="00091755">
        <w:rPr>
          <w:rFonts w:ascii="Times New Roman" w:hAnsi="Times New Roman" w:cs="Times New Roman"/>
          <w:sz w:val="26"/>
          <w:szCs w:val="26"/>
        </w:rPr>
        <w:t>5.11. Результатом досудебного (внесудебного) обжалования решений, действий (бездействия) должностного лица Администрации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w:t>
      </w:r>
    </w:p>
    <w:p w:rsidR="0059212C" w:rsidRPr="006D35B7" w:rsidRDefault="0059212C" w:rsidP="006D35B7">
      <w:pPr>
        <w:rPr>
          <w:rFonts w:ascii="Times New Roman" w:hAnsi="Times New Roman" w:cs="Times New Roman"/>
          <w:sz w:val="26"/>
          <w:szCs w:val="26"/>
        </w:rPr>
      </w:pPr>
    </w:p>
    <w:p w:rsidR="0059212C" w:rsidRPr="006D35B7" w:rsidRDefault="0059212C" w:rsidP="006D35B7">
      <w:pPr>
        <w:rPr>
          <w:rFonts w:ascii="Times New Roman" w:hAnsi="Times New Roman" w:cs="Times New Roman"/>
          <w:sz w:val="26"/>
          <w:szCs w:val="26"/>
        </w:rPr>
      </w:pPr>
    </w:p>
    <w:p w:rsidR="0059212C" w:rsidRDefault="0059212C" w:rsidP="006D35B7">
      <w:pPr>
        <w:rPr>
          <w:rFonts w:ascii="Times New Roman" w:hAnsi="Times New Roman" w:cs="Times New Roman"/>
          <w:sz w:val="26"/>
          <w:szCs w:val="26"/>
        </w:rPr>
      </w:pPr>
    </w:p>
    <w:p w:rsidR="0059212C" w:rsidRPr="00896F34" w:rsidRDefault="0059212C"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333"/>
        <w:gridCol w:w="2452"/>
        <w:gridCol w:w="2333"/>
      </w:tblGrid>
      <w:tr w:rsidR="0059212C" w:rsidRPr="002B6C0D">
        <w:trPr>
          <w:jc w:val="center"/>
        </w:trPr>
        <w:tc>
          <w:tcPr>
            <w:tcW w:w="4786" w:type="dxa"/>
            <w:gridSpan w:val="2"/>
            <w:tcBorders>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Плановая проверка</w:t>
            </w:r>
          </w:p>
        </w:tc>
        <w:tc>
          <w:tcPr>
            <w:tcW w:w="4785" w:type="dxa"/>
            <w:gridSpan w:val="2"/>
            <w:tcBorders>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Внеплановая проверка</w:t>
            </w:r>
          </w:p>
        </w:tc>
      </w:tr>
      <w:tr w:rsidR="0059212C" w:rsidRPr="002B6C0D">
        <w:trPr>
          <w:jc w:val="center"/>
        </w:trPr>
        <w:tc>
          <w:tcPr>
            <w:tcW w:w="2453" w:type="dxa"/>
            <w:tcBorders>
              <w:top w:val="single" w:sz="2" w:space="0" w:color="auto"/>
              <w:left w:val="nil"/>
              <w:bottom w:val="single" w:sz="2" w:space="0" w:color="auto"/>
              <w:right w:val="single" w:sz="2" w:space="0" w:color="auto"/>
            </w:tcBorders>
          </w:tcPr>
          <w:p w:rsidR="0059212C" w:rsidRPr="002B6C0D" w:rsidRDefault="0059212C"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tcPr>
          <w:p w:rsidR="0059212C" w:rsidRPr="002B6C0D" w:rsidRDefault="0059212C"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center"/>
              <w:rPr>
                <w:rFonts w:ascii="Times New Roman" w:hAnsi="Times New Roman" w:cs="Times New Roman"/>
                <w:sz w:val="24"/>
                <w:szCs w:val="24"/>
              </w:rPr>
            </w:pPr>
          </w:p>
        </w:tc>
      </w:tr>
      <w:tr w:rsidR="0059212C" w:rsidRPr="002B6C0D">
        <w:trPr>
          <w:jc w:val="center"/>
        </w:trPr>
        <w:tc>
          <w:tcPr>
            <w:tcW w:w="4786" w:type="dxa"/>
            <w:gridSpan w:val="2"/>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&lt;*&gt; примечание</w:t>
            </w:r>
          </w:p>
        </w:tc>
      </w:tr>
      <w:tr w:rsidR="0059212C" w:rsidRPr="002B6C0D">
        <w:trPr>
          <w:jc w:val="center"/>
        </w:trPr>
        <w:tc>
          <w:tcPr>
            <w:tcW w:w="4786" w:type="dxa"/>
            <w:gridSpan w:val="2"/>
            <w:tcBorders>
              <w:top w:val="single" w:sz="2" w:space="0" w:color="auto"/>
              <w:left w:val="nil"/>
              <w:bottom w:val="single" w:sz="2" w:space="0" w:color="auto"/>
              <w:right w:val="single" w:sz="2" w:space="0" w:color="auto"/>
            </w:tcBorders>
          </w:tcPr>
          <w:p w:rsidR="0059212C" w:rsidRPr="002B6C0D" w:rsidRDefault="0059212C"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59212C" w:rsidRPr="002B6C0D" w:rsidRDefault="0059212C" w:rsidP="007E47C1">
            <w:pPr>
              <w:ind w:firstLine="851"/>
              <w:jc w:val="center"/>
              <w:rPr>
                <w:rFonts w:ascii="Times New Roman" w:hAnsi="Times New Roman" w:cs="Times New Roman"/>
                <w:sz w:val="24"/>
                <w:szCs w:val="24"/>
              </w:rPr>
            </w:pPr>
          </w:p>
        </w:tc>
      </w:tr>
      <w:tr w:rsidR="0059212C" w:rsidRPr="002B6C0D">
        <w:trPr>
          <w:jc w:val="center"/>
        </w:trPr>
        <w:tc>
          <w:tcPr>
            <w:tcW w:w="9571" w:type="dxa"/>
            <w:gridSpan w:val="4"/>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Подготовка и подписание распоряжения Главой Администрации</w:t>
            </w:r>
          </w:p>
        </w:tc>
      </w:tr>
      <w:tr w:rsidR="0059212C" w:rsidRPr="002B6C0D">
        <w:trPr>
          <w:jc w:val="center"/>
        </w:trPr>
        <w:tc>
          <w:tcPr>
            <w:tcW w:w="4786" w:type="dxa"/>
            <w:gridSpan w:val="2"/>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jc w:val="center"/>
        </w:trPr>
        <w:tc>
          <w:tcPr>
            <w:tcW w:w="9571" w:type="dxa"/>
            <w:gridSpan w:val="4"/>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Уведомление Землепользователей о проведении проверки</w:t>
            </w:r>
          </w:p>
        </w:tc>
      </w:tr>
      <w:tr w:rsidR="0059212C" w:rsidRPr="002B6C0D">
        <w:trPr>
          <w:jc w:val="center"/>
        </w:trPr>
        <w:tc>
          <w:tcPr>
            <w:tcW w:w="4786" w:type="dxa"/>
            <w:gridSpan w:val="2"/>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jc w:val="center"/>
        </w:trPr>
        <w:tc>
          <w:tcPr>
            <w:tcW w:w="9571" w:type="dxa"/>
            <w:gridSpan w:val="4"/>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Проведение проверки</w:t>
            </w:r>
          </w:p>
        </w:tc>
      </w:tr>
      <w:tr w:rsidR="0059212C" w:rsidRPr="002B6C0D">
        <w:trPr>
          <w:jc w:val="center"/>
        </w:trPr>
        <w:tc>
          <w:tcPr>
            <w:tcW w:w="4786" w:type="dxa"/>
            <w:gridSpan w:val="2"/>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jc w:val="center"/>
        </w:trPr>
        <w:tc>
          <w:tcPr>
            <w:tcW w:w="9571" w:type="dxa"/>
            <w:gridSpan w:val="4"/>
            <w:tcBorders>
              <w:top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Оформление результатов проверки</w:t>
            </w:r>
          </w:p>
        </w:tc>
      </w:tr>
    </w:tbl>
    <w:p w:rsidR="0059212C" w:rsidRPr="00C95F56" w:rsidRDefault="0059212C" w:rsidP="006D35B7">
      <w:pPr>
        <w:ind w:firstLine="851"/>
        <w:jc w:val="both"/>
        <w:rPr>
          <w:rFonts w:ascii="Times New Roman" w:hAnsi="Times New Roman" w:cs="Times New Roman"/>
        </w:rPr>
      </w:pPr>
    </w:p>
    <w:p w:rsidR="0059212C" w:rsidRPr="00C95F56" w:rsidRDefault="0059212C" w:rsidP="006D35B7">
      <w:pPr>
        <w:ind w:firstLine="851"/>
        <w:jc w:val="both"/>
        <w:rPr>
          <w:rFonts w:ascii="Times New Roman" w:hAnsi="Times New Roman" w:cs="Times New Roman"/>
        </w:rPr>
      </w:pPr>
      <w:r w:rsidRPr="00C95F56">
        <w:rPr>
          <w:rFonts w:ascii="Times New Roman" w:hAnsi="Times New Roman" w:cs="Times New Roman"/>
        </w:rPr>
        <w:t>--------------------------------</w:t>
      </w:r>
    </w:p>
    <w:p w:rsidR="0059212C" w:rsidRPr="00C95F56" w:rsidRDefault="0059212C" w:rsidP="006D35B7">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59212C" w:rsidRPr="00C95F56" w:rsidRDefault="0059212C"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59212C" w:rsidRPr="00C95F56" w:rsidRDefault="0059212C"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9212C" w:rsidRPr="00C95F56" w:rsidRDefault="0059212C"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9212C" w:rsidRPr="00C95F56" w:rsidRDefault="0059212C"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9212C" w:rsidRDefault="0059212C" w:rsidP="006D35B7">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9212C" w:rsidRDefault="0059212C" w:rsidP="006D35B7">
      <w:pPr>
        <w:spacing w:line="360" w:lineRule="auto"/>
        <w:ind w:firstLine="851"/>
        <w:jc w:val="right"/>
        <w:outlineLvl w:val="0"/>
        <w:rPr>
          <w:rFonts w:ascii="Times New Roman" w:hAnsi="Times New Roman" w:cs="Times New Roman"/>
          <w:sz w:val="24"/>
          <w:szCs w:val="24"/>
        </w:rPr>
      </w:pPr>
    </w:p>
    <w:p w:rsidR="0059212C" w:rsidRPr="00896F34" w:rsidRDefault="0059212C"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2</w:t>
      </w: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3"/>
        <w:gridCol w:w="8"/>
        <w:gridCol w:w="42"/>
        <w:gridCol w:w="873"/>
        <w:gridCol w:w="8"/>
        <w:gridCol w:w="496"/>
        <w:gridCol w:w="1135"/>
        <w:gridCol w:w="775"/>
        <w:gridCol w:w="8"/>
        <w:gridCol w:w="492"/>
        <w:gridCol w:w="570"/>
        <w:gridCol w:w="1365"/>
        <w:gridCol w:w="9"/>
        <w:gridCol w:w="33"/>
        <w:gridCol w:w="50"/>
        <w:gridCol w:w="2191"/>
      </w:tblGrid>
      <w:tr w:rsidR="0059212C" w:rsidRPr="002B6C0D">
        <w:tc>
          <w:tcPr>
            <w:tcW w:w="9568" w:type="dxa"/>
            <w:gridSpan w:val="1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59212C" w:rsidRPr="002B6C0D">
        <w:tc>
          <w:tcPr>
            <w:tcW w:w="4850" w:type="dxa"/>
            <w:gridSpan w:val="8"/>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4718" w:type="dxa"/>
            <w:gridSpan w:val="8"/>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9568" w:type="dxa"/>
            <w:gridSpan w:val="1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59212C" w:rsidRPr="002B6C0D">
        <w:tc>
          <w:tcPr>
            <w:tcW w:w="4858" w:type="dxa"/>
            <w:gridSpan w:val="9"/>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4710" w:type="dxa"/>
            <w:gridSpan w:val="7"/>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9568" w:type="dxa"/>
            <w:gridSpan w:val="1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59212C" w:rsidRPr="002B6C0D">
        <w:tc>
          <w:tcPr>
            <w:tcW w:w="2436" w:type="dxa"/>
            <w:gridSpan w:val="4"/>
            <w:tcBorders>
              <w:left w:val="nil"/>
              <w:bottom w:val="nil"/>
            </w:tcBorders>
          </w:tcPr>
          <w:p w:rsidR="0059212C" w:rsidRPr="002B6C0D" w:rsidRDefault="0059212C" w:rsidP="007E47C1">
            <w:pPr>
              <w:ind w:firstLine="851"/>
              <w:jc w:val="both"/>
              <w:rPr>
                <w:rFonts w:ascii="Times New Roman" w:hAnsi="Times New Roman" w:cs="Times New Roman"/>
                <w:sz w:val="24"/>
                <w:szCs w:val="24"/>
              </w:rPr>
            </w:pPr>
          </w:p>
        </w:tc>
        <w:tc>
          <w:tcPr>
            <w:tcW w:w="4858" w:type="dxa"/>
            <w:gridSpan w:val="9"/>
            <w:tcBorders>
              <w:bottom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2274" w:type="dxa"/>
            <w:gridSpan w:val="3"/>
            <w:tcBorders>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59212C" w:rsidRPr="002B6C0D">
        <w:tc>
          <w:tcPr>
            <w:tcW w:w="2444" w:type="dxa"/>
            <w:gridSpan w:val="5"/>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4883" w:type="dxa"/>
            <w:gridSpan w:val="9"/>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2241" w:type="dxa"/>
            <w:gridSpan w:val="2"/>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59212C" w:rsidRPr="002B6C0D">
        <w:tc>
          <w:tcPr>
            <w:tcW w:w="1521" w:type="dxa"/>
            <w:gridSpan w:val="2"/>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2554" w:type="dxa"/>
            <w:gridSpan w:val="5"/>
            <w:tcBorders>
              <w:right w:val="nil"/>
            </w:tcBorders>
          </w:tcPr>
          <w:p w:rsidR="0059212C" w:rsidRPr="002B6C0D" w:rsidRDefault="0059212C" w:rsidP="007E47C1">
            <w:pPr>
              <w:ind w:firstLine="851"/>
              <w:jc w:val="both"/>
              <w:rPr>
                <w:rFonts w:ascii="Times New Roman" w:hAnsi="Times New Roman" w:cs="Times New Roman"/>
                <w:sz w:val="24"/>
                <w:szCs w:val="24"/>
              </w:rPr>
            </w:pPr>
          </w:p>
        </w:tc>
        <w:tc>
          <w:tcPr>
            <w:tcW w:w="3210" w:type="dxa"/>
            <w:gridSpan w:val="5"/>
            <w:tcBorders>
              <w:right w:val="nil"/>
            </w:tcBorders>
          </w:tcPr>
          <w:p w:rsidR="0059212C" w:rsidRPr="002B6C0D" w:rsidRDefault="0059212C" w:rsidP="007E47C1">
            <w:pPr>
              <w:ind w:firstLine="851"/>
              <w:jc w:val="both"/>
              <w:rPr>
                <w:rFonts w:ascii="Times New Roman" w:hAnsi="Times New Roman" w:cs="Times New Roman"/>
                <w:sz w:val="24"/>
                <w:szCs w:val="24"/>
              </w:rPr>
            </w:pPr>
          </w:p>
        </w:tc>
        <w:tc>
          <w:tcPr>
            <w:tcW w:w="2283" w:type="dxa"/>
            <w:gridSpan w:val="4"/>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2940" w:type="dxa"/>
            <w:gridSpan w:val="6"/>
          </w:tcPr>
          <w:p w:rsidR="0059212C" w:rsidRPr="002B6C0D" w:rsidRDefault="0059212C" w:rsidP="007E47C1">
            <w:pPr>
              <w:ind w:firstLine="851"/>
              <w:jc w:val="both"/>
              <w:rPr>
                <w:rFonts w:ascii="Times New Roman" w:hAnsi="Times New Roman" w:cs="Times New Roman"/>
                <w:spacing w:val="-4"/>
                <w:sz w:val="24"/>
                <w:szCs w:val="24"/>
              </w:rPr>
            </w:pPr>
            <w:r w:rsidRPr="002B6C0D">
              <w:rPr>
                <w:rFonts w:ascii="Times New Roman" w:hAnsi="Times New Roman" w:cs="Times New Roman"/>
                <w:spacing w:val="-4"/>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bottom w:val="single" w:sz="18"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59212C" w:rsidRPr="002B6C0D">
        <w:tc>
          <w:tcPr>
            <w:tcW w:w="1513" w:type="dxa"/>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5864" w:type="dxa"/>
            <w:gridSpan w:val="14"/>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2191" w:type="dxa"/>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Pr>
          <w:p w:rsidR="0059212C" w:rsidRPr="002B6C0D" w:rsidRDefault="0059212C" w:rsidP="007E47C1">
            <w:pPr>
              <w:ind w:firstLine="851"/>
              <w:jc w:val="both"/>
              <w:rPr>
                <w:rFonts w:ascii="Times New Roman" w:hAnsi="Times New Roman" w:cs="Times New Roman"/>
                <w:spacing w:val="-2"/>
                <w:sz w:val="24"/>
                <w:szCs w:val="24"/>
              </w:rPr>
            </w:pPr>
            <w:r w:rsidRPr="002B6C0D">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59212C" w:rsidRPr="002B6C0D">
        <w:tc>
          <w:tcPr>
            <w:tcW w:w="1563" w:type="dxa"/>
            <w:gridSpan w:val="3"/>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3787" w:type="dxa"/>
            <w:gridSpan w:val="7"/>
            <w:tcBorders>
              <w:right w:val="nil"/>
            </w:tcBorders>
          </w:tcPr>
          <w:p w:rsidR="0059212C" w:rsidRPr="002B6C0D" w:rsidRDefault="0059212C" w:rsidP="007E47C1">
            <w:pPr>
              <w:ind w:firstLine="851"/>
              <w:jc w:val="both"/>
              <w:rPr>
                <w:rFonts w:ascii="Times New Roman" w:hAnsi="Times New Roman" w:cs="Times New Roman"/>
                <w:sz w:val="24"/>
                <w:szCs w:val="24"/>
              </w:rPr>
            </w:pPr>
          </w:p>
        </w:tc>
        <w:tc>
          <w:tcPr>
            <w:tcW w:w="570" w:type="dxa"/>
            <w:tcBorders>
              <w:top w:val="nil"/>
              <w:left w:val="nil"/>
              <w:bottom w:val="nil"/>
            </w:tcBorders>
          </w:tcPr>
          <w:p w:rsidR="0059212C" w:rsidRPr="002B6C0D" w:rsidRDefault="0059212C" w:rsidP="007E47C1">
            <w:pPr>
              <w:ind w:firstLine="851"/>
              <w:jc w:val="both"/>
              <w:rPr>
                <w:rFonts w:ascii="Times New Roman" w:hAnsi="Times New Roman" w:cs="Times New Roman"/>
                <w:sz w:val="24"/>
                <w:szCs w:val="24"/>
              </w:rPr>
            </w:pPr>
          </w:p>
        </w:tc>
        <w:tc>
          <w:tcPr>
            <w:tcW w:w="3648" w:type="dxa"/>
            <w:gridSpan w:val="5"/>
            <w:tcBorders>
              <w:top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Borders>
              <w:bottom w:val="single" w:sz="18"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bottom w:val="nil"/>
            </w:tcBorders>
          </w:tcPr>
          <w:p w:rsidR="0059212C" w:rsidRPr="002B6C0D" w:rsidRDefault="0059212C" w:rsidP="007E47C1">
            <w:pPr>
              <w:ind w:firstLine="851"/>
              <w:jc w:val="both"/>
              <w:rPr>
                <w:rFonts w:ascii="Times New Roman" w:hAnsi="Times New Roman" w:cs="Times New Roman"/>
                <w:sz w:val="24"/>
                <w:szCs w:val="24"/>
              </w:rPr>
            </w:pPr>
          </w:p>
        </w:tc>
        <w:tc>
          <w:tcPr>
            <w:tcW w:w="3648" w:type="dxa"/>
            <w:gridSpan w:val="5"/>
            <w:tcBorders>
              <w:top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Borders>
              <w:top w:val="single" w:sz="18" w:space="0" w:color="auto"/>
              <w:left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570" w:type="dxa"/>
            <w:tcBorders>
              <w:top w:val="nil"/>
              <w:left w:val="nil"/>
              <w:bottom w:val="nil"/>
            </w:tcBorders>
          </w:tcPr>
          <w:p w:rsidR="0059212C" w:rsidRPr="002B6C0D" w:rsidRDefault="0059212C" w:rsidP="007E47C1">
            <w:pPr>
              <w:ind w:firstLine="851"/>
              <w:jc w:val="both"/>
              <w:rPr>
                <w:rFonts w:ascii="Times New Roman" w:hAnsi="Times New Roman" w:cs="Times New Roman"/>
                <w:sz w:val="24"/>
                <w:szCs w:val="24"/>
              </w:rPr>
            </w:pPr>
          </w:p>
        </w:tc>
        <w:tc>
          <w:tcPr>
            <w:tcW w:w="3648" w:type="dxa"/>
            <w:gridSpan w:val="5"/>
            <w:tcBorders>
              <w:top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920" w:type="dxa"/>
            <w:gridSpan w:val="11"/>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59212C" w:rsidRPr="002B6C0D">
        <w:tc>
          <w:tcPr>
            <w:tcW w:w="5350" w:type="dxa"/>
            <w:gridSpan w:val="10"/>
            <w:tcBorders>
              <w:left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570" w:type="dxa"/>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3648" w:type="dxa"/>
            <w:gridSpan w:val="5"/>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9568" w:type="dxa"/>
            <w:gridSpan w:val="1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59212C" w:rsidRPr="002B6C0D">
        <w:tc>
          <w:tcPr>
            <w:tcW w:w="5350" w:type="dxa"/>
            <w:gridSpan w:val="10"/>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4218" w:type="dxa"/>
            <w:gridSpan w:val="6"/>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9568" w:type="dxa"/>
            <w:gridSpan w:val="1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59212C" w:rsidRPr="002B6C0D">
        <w:tc>
          <w:tcPr>
            <w:tcW w:w="5350" w:type="dxa"/>
            <w:gridSpan w:val="10"/>
            <w:tcBorders>
              <w:left w:val="nil"/>
            </w:tcBorders>
          </w:tcPr>
          <w:p w:rsidR="0059212C" w:rsidRPr="002B6C0D" w:rsidRDefault="0059212C" w:rsidP="007E47C1">
            <w:pPr>
              <w:ind w:firstLine="851"/>
              <w:jc w:val="both"/>
              <w:rPr>
                <w:rFonts w:ascii="Times New Roman" w:hAnsi="Times New Roman" w:cs="Times New Roman"/>
                <w:sz w:val="24"/>
                <w:szCs w:val="24"/>
              </w:rPr>
            </w:pPr>
          </w:p>
        </w:tc>
        <w:tc>
          <w:tcPr>
            <w:tcW w:w="4218" w:type="dxa"/>
            <w:gridSpan w:val="6"/>
            <w:tcBorders>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c>
          <w:tcPr>
            <w:tcW w:w="5350" w:type="dxa"/>
            <w:gridSpan w:val="10"/>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59212C" w:rsidRPr="00C95F56" w:rsidRDefault="0059212C" w:rsidP="006D35B7">
      <w:pPr>
        <w:ind w:firstLine="851"/>
        <w:jc w:val="both"/>
        <w:rPr>
          <w:rFonts w:ascii="Times New Roman" w:hAnsi="Times New Roman" w:cs="Times New Roman"/>
        </w:rPr>
      </w:pPr>
    </w:p>
    <w:p w:rsidR="0059212C" w:rsidRPr="00896F34" w:rsidRDefault="0059212C"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3</w:t>
      </w:r>
    </w:p>
    <w:p w:rsidR="0059212C" w:rsidRPr="00896F34" w:rsidRDefault="0059212C" w:rsidP="006D35B7">
      <w:pPr>
        <w:ind w:firstLine="851"/>
        <w:jc w:val="center"/>
        <w:rPr>
          <w:rFonts w:ascii="Times New Roman" w:hAnsi="Times New Roman" w:cs="Times New Roman"/>
          <w:sz w:val="24"/>
          <w:szCs w:val="24"/>
        </w:rPr>
      </w:pP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30"/>
        <w:gridCol w:w="20"/>
        <w:gridCol w:w="10"/>
        <w:gridCol w:w="10"/>
        <w:gridCol w:w="10"/>
        <w:gridCol w:w="10"/>
        <w:gridCol w:w="2215"/>
        <w:gridCol w:w="678"/>
        <w:gridCol w:w="419"/>
        <w:gridCol w:w="1334"/>
        <w:gridCol w:w="20"/>
        <w:gridCol w:w="29"/>
        <w:gridCol w:w="1244"/>
        <w:gridCol w:w="1188"/>
      </w:tblGrid>
      <w:tr w:rsidR="0059212C" w:rsidRPr="002B6C0D">
        <w:trPr>
          <w:jc w:val="center"/>
        </w:trPr>
        <w:tc>
          <w:tcPr>
            <w:tcW w:w="9571" w:type="dxa"/>
            <w:gridSpan w:val="15"/>
            <w:tcBorders>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59212C" w:rsidRPr="002B6C0D">
        <w:trPr>
          <w:jc w:val="center"/>
        </w:trPr>
        <w:tc>
          <w:tcPr>
            <w:tcW w:w="4659"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59212C" w:rsidRPr="002B6C0D">
        <w:trPr>
          <w:jc w:val="center"/>
        </w:trPr>
        <w:tc>
          <w:tcPr>
            <w:tcW w:w="4659"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Направление Землепользователю копии распоряжения о проведении проверки</w:t>
            </w:r>
          </w:p>
        </w:tc>
      </w:tr>
      <w:tr w:rsidR="0059212C" w:rsidRPr="002B6C0D">
        <w:trPr>
          <w:jc w:val="center"/>
        </w:trPr>
        <w:tc>
          <w:tcPr>
            <w:tcW w:w="4659"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Наступление даты начала проверки</w:t>
            </w:r>
          </w:p>
        </w:tc>
      </w:tr>
      <w:tr w:rsidR="0059212C" w:rsidRPr="002B6C0D">
        <w:trPr>
          <w:jc w:val="center"/>
        </w:trPr>
        <w:tc>
          <w:tcPr>
            <w:tcW w:w="4659"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59212C" w:rsidRPr="002B6C0D">
        <w:trPr>
          <w:jc w:val="center"/>
        </w:trPr>
        <w:tc>
          <w:tcPr>
            <w:tcW w:w="2424" w:type="dxa"/>
            <w:gridSpan w:val="5"/>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404" w:type="dxa"/>
            <w:gridSpan w:val="3"/>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384" w:type="dxa"/>
            <w:gridSpan w:val="2"/>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354" w:type="dxa"/>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trHeight w:val="170"/>
          <w:jc w:val="center"/>
        </w:trPr>
        <w:tc>
          <w:tcPr>
            <w:tcW w:w="4659" w:type="dxa"/>
            <w:gridSpan w:val="8"/>
            <w:vMerge w:val="restart"/>
            <w:tcBorders>
              <w:top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не вызывают сомнений</w:t>
            </w:r>
          </w:p>
        </w:tc>
      </w:tr>
      <w:tr w:rsidR="0059212C" w:rsidRPr="002B6C0D">
        <w:trPr>
          <w:trHeight w:val="230"/>
          <w:jc w:val="center"/>
        </w:trPr>
        <w:tc>
          <w:tcPr>
            <w:tcW w:w="4659" w:type="dxa"/>
            <w:gridSpan w:val="8"/>
            <w:vMerge/>
            <w:tcBorders>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444" w:type="dxa"/>
            <w:gridSpan w:val="7"/>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Оформление результата проверки</w:t>
            </w:r>
          </w:p>
        </w:tc>
      </w:tr>
      <w:tr w:rsidR="0059212C" w:rsidRPr="002B6C0D">
        <w:trPr>
          <w:jc w:val="center"/>
        </w:trPr>
        <w:tc>
          <w:tcPr>
            <w:tcW w:w="2434" w:type="dxa"/>
            <w:gridSpan w:val="6"/>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Вручение (направление) акта проверки Землепользователю</w:t>
            </w:r>
          </w:p>
        </w:tc>
      </w:tr>
      <w:tr w:rsidR="0059212C" w:rsidRPr="002B6C0D">
        <w:trPr>
          <w:jc w:val="center"/>
        </w:trPr>
        <w:tc>
          <w:tcPr>
            <w:tcW w:w="2414" w:type="dxa"/>
            <w:gridSpan w:val="4"/>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659" w:type="dxa"/>
            <w:gridSpan w:val="8"/>
            <w:tcBorders>
              <w:top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bl>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59212C" w:rsidRPr="00896F34" w:rsidRDefault="0059212C"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t>Приложение 4</w:t>
      </w:r>
    </w:p>
    <w:p w:rsidR="0059212C" w:rsidRPr="00896F34" w:rsidRDefault="0059212C" w:rsidP="006D35B7">
      <w:pPr>
        <w:ind w:firstLine="851"/>
        <w:jc w:val="center"/>
        <w:rPr>
          <w:rFonts w:ascii="Times New Roman" w:hAnsi="Times New Roman" w:cs="Times New Roman"/>
          <w:sz w:val="24"/>
          <w:szCs w:val="24"/>
        </w:rPr>
      </w:pP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59212C" w:rsidRPr="00C95F56" w:rsidRDefault="0059212C" w:rsidP="006D35B7">
      <w:pPr>
        <w:ind w:firstLine="851"/>
        <w:jc w:val="both"/>
        <w:rPr>
          <w:rFonts w:ascii="Times New Roman" w:hAnsi="Times New Roman" w:cs="Times New Roman"/>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59212C" w:rsidRPr="002B6C0D">
        <w:tc>
          <w:tcPr>
            <w:tcW w:w="9854" w:type="dxa"/>
            <w:gridSpan w:val="7"/>
            <w:tcBorders>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Подготовка проекта распоряжения о проведении плановой выездной проверки</w:t>
            </w:r>
          </w:p>
        </w:tc>
      </w:tr>
      <w:tr w:rsidR="0059212C" w:rsidRPr="002B6C0D">
        <w:tc>
          <w:tcPr>
            <w:tcW w:w="485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Подписание распоряжения о проведении плановой выездной проверки</w:t>
            </w:r>
          </w:p>
        </w:tc>
      </w:tr>
      <w:tr w:rsidR="0059212C" w:rsidRPr="002B6C0D">
        <w:tc>
          <w:tcPr>
            <w:tcW w:w="4840" w:type="dxa"/>
            <w:gridSpan w:val="3"/>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59212C" w:rsidRPr="002B6C0D">
        <w:tc>
          <w:tcPr>
            <w:tcW w:w="485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Наступление даты начала проверки</w:t>
            </w:r>
          </w:p>
        </w:tc>
      </w:tr>
      <w:tr w:rsidR="0059212C" w:rsidRPr="002B6C0D">
        <w:tc>
          <w:tcPr>
            <w:tcW w:w="4860" w:type="dxa"/>
            <w:gridSpan w:val="5"/>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Проведение проверки</w:t>
            </w:r>
          </w:p>
        </w:tc>
      </w:tr>
      <w:tr w:rsidR="0059212C" w:rsidRPr="002B6C0D">
        <w:tc>
          <w:tcPr>
            <w:tcW w:w="4830" w:type="dxa"/>
            <w:gridSpan w:val="2"/>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Оформление результата проверки</w:t>
            </w:r>
          </w:p>
        </w:tc>
      </w:tr>
      <w:tr w:rsidR="0059212C" w:rsidRPr="002B6C0D">
        <w:tc>
          <w:tcPr>
            <w:tcW w:w="2240" w:type="dxa"/>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trHeight w:val="617"/>
        </w:trPr>
        <w:tc>
          <w:tcPr>
            <w:tcW w:w="4850" w:type="dxa"/>
            <w:gridSpan w:val="4"/>
            <w:tcBorders>
              <w:top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Вручение (направление) акта проверки Землепользователю</w:t>
            </w:r>
          </w:p>
        </w:tc>
      </w:tr>
    </w:tbl>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59212C" w:rsidRPr="00896F34" w:rsidRDefault="0059212C"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5</w:t>
      </w:r>
    </w:p>
    <w:p w:rsidR="0059212C" w:rsidRPr="00896F34" w:rsidRDefault="0059212C" w:rsidP="006D35B7">
      <w:pPr>
        <w:ind w:firstLine="851"/>
        <w:jc w:val="center"/>
        <w:rPr>
          <w:rFonts w:ascii="Times New Roman" w:hAnsi="Times New Roman" w:cs="Times New Roman"/>
          <w:sz w:val="24"/>
          <w:szCs w:val="24"/>
        </w:rPr>
      </w:pP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ПРОВЕДЕНИЕ </w:t>
      </w:r>
    </w:p>
    <w:p w:rsidR="0059212C" w:rsidRPr="00896F34" w:rsidRDefault="0059212C"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30"/>
        <w:gridCol w:w="20"/>
        <w:gridCol w:w="10"/>
        <w:gridCol w:w="10"/>
        <w:gridCol w:w="10"/>
        <w:gridCol w:w="10"/>
        <w:gridCol w:w="2268"/>
        <w:gridCol w:w="688"/>
        <w:gridCol w:w="420"/>
        <w:gridCol w:w="1362"/>
        <w:gridCol w:w="20"/>
        <w:gridCol w:w="20"/>
        <w:gridCol w:w="1246"/>
        <w:gridCol w:w="1067"/>
      </w:tblGrid>
      <w:tr w:rsidR="0059212C" w:rsidRPr="002B6C0D">
        <w:trPr>
          <w:jc w:val="center"/>
        </w:trPr>
        <w:tc>
          <w:tcPr>
            <w:tcW w:w="9571" w:type="dxa"/>
            <w:gridSpan w:val="15"/>
            <w:tcBorders>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59212C" w:rsidRPr="002B6C0D">
        <w:trPr>
          <w:jc w:val="center"/>
        </w:trPr>
        <w:tc>
          <w:tcPr>
            <w:tcW w:w="4748"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59212C" w:rsidRPr="002B6C0D">
        <w:trPr>
          <w:jc w:val="center"/>
        </w:trPr>
        <w:tc>
          <w:tcPr>
            <w:tcW w:w="4748"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Направление Землепользователю копии распоряжения о проведении проверки</w:t>
            </w:r>
          </w:p>
        </w:tc>
      </w:tr>
      <w:tr w:rsidR="0059212C" w:rsidRPr="002B6C0D">
        <w:trPr>
          <w:jc w:val="center"/>
        </w:trPr>
        <w:tc>
          <w:tcPr>
            <w:tcW w:w="4748"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Наступление даты начала проверки</w:t>
            </w:r>
          </w:p>
        </w:tc>
      </w:tr>
      <w:tr w:rsidR="0059212C" w:rsidRPr="002B6C0D">
        <w:trPr>
          <w:jc w:val="center"/>
        </w:trPr>
        <w:tc>
          <w:tcPr>
            <w:tcW w:w="4748" w:type="dxa"/>
            <w:gridSpan w:val="8"/>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9571" w:type="dxa"/>
            <w:gridSpan w:val="15"/>
            <w:tcBorders>
              <w:top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59212C" w:rsidRPr="002B6C0D">
        <w:trPr>
          <w:jc w:val="center"/>
        </w:trPr>
        <w:tc>
          <w:tcPr>
            <w:tcW w:w="2460" w:type="dxa"/>
            <w:gridSpan w:val="5"/>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440" w:type="dxa"/>
            <w:gridSpan w:val="3"/>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420" w:type="dxa"/>
            <w:gridSpan w:val="2"/>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390" w:type="dxa"/>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trHeight w:val="170"/>
          <w:jc w:val="center"/>
        </w:trPr>
        <w:tc>
          <w:tcPr>
            <w:tcW w:w="4748" w:type="dxa"/>
            <w:gridSpan w:val="8"/>
            <w:vMerge w:val="restart"/>
            <w:tcBorders>
              <w:top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не вызывают сомнений</w:t>
            </w:r>
          </w:p>
        </w:tc>
      </w:tr>
      <w:tr w:rsidR="0059212C" w:rsidRPr="002B6C0D">
        <w:trPr>
          <w:trHeight w:val="230"/>
          <w:jc w:val="center"/>
        </w:trPr>
        <w:tc>
          <w:tcPr>
            <w:tcW w:w="4748" w:type="dxa"/>
            <w:gridSpan w:val="8"/>
            <w:vMerge/>
            <w:tcBorders>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2480" w:type="dxa"/>
            <w:gridSpan w:val="7"/>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Оформление результата проверки</w:t>
            </w:r>
          </w:p>
        </w:tc>
      </w:tr>
      <w:tr w:rsidR="0059212C" w:rsidRPr="002B6C0D">
        <w:trPr>
          <w:jc w:val="center"/>
        </w:trPr>
        <w:tc>
          <w:tcPr>
            <w:tcW w:w="2470" w:type="dxa"/>
            <w:gridSpan w:val="6"/>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Вручение (направление) акта проверки Землепользователю</w:t>
            </w:r>
          </w:p>
        </w:tc>
      </w:tr>
      <w:tr w:rsidR="0059212C" w:rsidRPr="002B6C0D">
        <w:trPr>
          <w:jc w:val="center"/>
        </w:trPr>
        <w:tc>
          <w:tcPr>
            <w:tcW w:w="2450" w:type="dxa"/>
            <w:gridSpan w:val="4"/>
            <w:tcBorders>
              <w:top w:val="single" w:sz="2" w:space="0" w:color="auto"/>
              <w:left w:val="nil"/>
              <w:bottom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tcPr>
          <w:p w:rsidR="0059212C" w:rsidRPr="002B6C0D" w:rsidRDefault="0059212C"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r w:rsidR="0059212C" w:rsidRPr="002B6C0D">
        <w:trPr>
          <w:jc w:val="center"/>
        </w:trPr>
        <w:tc>
          <w:tcPr>
            <w:tcW w:w="4748" w:type="dxa"/>
            <w:gridSpan w:val="8"/>
            <w:tcBorders>
              <w:top w:val="single" w:sz="2" w:space="0" w:color="auto"/>
              <w:right w:val="single" w:sz="2" w:space="0" w:color="auto"/>
            </w:tcBorders>
          </w:tcPr>
          <w:p w:rsidR="0059212C" w:rsidRPr="002B6C0D" w:rsidRDefault="0059212C" w:rsidP="007E47C1">
            <w:pPr>
              <w:ind w:firstLine="851"/>
              <w:jc w:val="both"/>
              <w:rPr>
                <w:rFonts w:ascii="Times New Roman" w:hAnsi="Times New Roman" w:cs="Times New Roman"/>
                <w:sz w:val="24"/>
                <w:szCs w:val="24"/>
              </w:rPr>
            </w:pPr>
            <w:r w:rsidRPr="002B6C0D">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tcPr>
          <w:p w:rsidR="0059212C" w:rsidRPr="002B6C0D" w:rsidRDefault="0059212C"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tcPr>
          <w:p w:rsidR="0059212C" w:rsidRPr="002B6C0D" w:rsidRDefault="0059212C" w:rsidP="007E47C1">
            <w:pPr>
              <w:ind w:firstLine="851"/>
              <w:jc w:val="both"/>
              <w:rPr>
                <w:rFonts w:ascii="Times New Roman" w:hAnsi="Times New Roman" w:cs="Times New Roman"/>
                <w:sz w:val="24"/>
                <w:szCs w:val="24"/>
              </w:rPr>
            </w:pPr>
          </w:p>
        </w:tc>
      </w:tr>
    </w:tbl>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59212C" w:rsidRPr="00896F34" w:rsidRDefault="0059212C"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6</w:t>
      </w:r>
    </w:p>
    <w:p w:rsidR="0059212C" w:rsidRPr="00896F34" w:rsidRDefault="0059212C" w:rsidP="006D35B7">
      <w:pPr>
        <w:ind w:firstLine="851"/>
        <w:jc w:val="both"/>
        <w:rPr>
          <w:rFonts w:ascii="Times New Roman" w:hAnsi="Times New Roman" w:cs="Times New Roman"/>
          <w:sz w:val="24"/>
          <w:szCs w:val="24"/>
        </w:rPr>
      </w:pPr>
    </w:p>
    <w:p w:rsidR="0059212C" w:rsidRPr="00896F34" w:rsidRDefault="0059212C"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59212C" w:rsidRPr="00896F34" w:rsidRDefault="0059212C"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59212C" w:rsidRPr="00C95F56" w:rsidRDefault="0059212C" w:rsidP="006D35B7">
      <w:pPr>
        <w:ind w:firstLine="851"/>
        <w:jc w:val="both"/>
        <w:rPr>
          <w:rFonts w:ascii="Times New Roman" w:hAnsi="Times New Roman" w:cs="Times New Roman"/>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0"/>
        <w:gridCol w:w="10"/>
        <w:gridCol w:w="10"/>
        <w:gridCol w:w="10"/>
        <w:gridCol w:w="2240"/>
        <w:gridCol w:w="2630"/>
      </w:tblGrid>
      <w:tr w:rsidR="0059212C" w:rsidRPr="002B6C0D">
        <w:tc>
          <w:tcPr>
            <w:tcW w:w="9854" w:type="dxa"/>
            <w:gridSpan w:val="7"/>
            <w:tcBorders>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Подготовка проекта распоряжения о проведении внеплановой выездной проверки</w:t>
            </w:r>
          </w:p>
        </w:tc>
      </w:tr>
      <w:tr w:rsidR="0059212C" w:rsidRPr="002B6C0D">
        <w:tc>
          <w:tcPr>
            <w:tcW w:w="485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Подписание распоряжения о проведении внеплановой выездной проверки</w:t>
            </w:r>
          </w:p>
        </w:tc>
      </w:tr>
      <w:tr w:rsidR="0059212C" w:rsidRPr="002B6C0D">
        <w:tc>
          <w:tcPr>
            <w:tcW w:w="4840" w:type="dxa"/>
            <w:gridSpan w:val="3"/>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59212C" w:rsidRPr="002B6C0D">
        <w:tc>
          <w:tcPr>
            <w:tcW w:w="485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Наступление даты начала проверки</w:t>
            </w:r>
          </w:p>
        </w:tc>
      </w:tr>
      <w:tr w:rsidR="0059212C" w:rsidRPr="002B6C0D">
        <w:tc>
          <w:tcPr>
            <w:tcW w:w="4860" w:type="dxa"/>
            <w:gridSpan w:val="5"/>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Проведение проверки</w:t>
            </w:r>
          </w:p>
        </w:tc>
      </w:tr>
      <w:tr w:rsidR="0059212C" w:rsidRPr="002B6C0D">
        <w:tc>
          <w:tcPr>
            <w:tcW w:w="4830" w:type="dxa"/>
            <w:gridSpan w:val="2"/>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9854" w:type="dxa"/>
            <w:gridSpan w:val="7"/>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Оформление результата проверки</w:t>
            </w:r>
          </w:p>
        </w:tc>
      </w:tr>
      <w:tr w:rsidR="0059212C" w:rsidRPr="002B6C0D">
        <w:tc>
          <w:tcPr>
            <w:tcW w:w="2240" w:type="dxa"/>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4850" w:type="dxa"/>
            <w:gridSpan w:val="4"/>
            <w:tcBorders>
              <w:top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Вручение (направление) акта проверки Землепользователю</w:t>
            </w:r>
          </w:p>
        </w:tc>
      </w:tr>
    </w:tbl>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both"/>
        <w:rPr>
          <w:rFonts w:ascii="Times New Roman" w:hAnsi="Times New Roman" w:cs="Times New Roman"/>
          <w:sz w:val="24"/>
          <w:szCs w:val="24"/>
        </w:rPr>
      </w:pPr>
    </w:p>
    <w:p w:rsidR="0059212C" w:rsidRPr="00C95F56" w:rsidRDefault="0059212C"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59212C" w:rsidRPr="00896F34" w:rsidRDefault="0059212C"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7</w:t>
      </w:r>
    </w:p>
    <w:p w:rsidR="0059212C" w:rsidRPr="00896F34" w:rsidRDefault="0059212C"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59212C" w:rsidRPr="00896F34" w:rsidRDefault="0059212C"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540"/>
        <w:gridCol w:w="10"/>
        <w:gridCol w:w="10"/>
        <w:gridCol w:w="888"/>
        <w:gridCol w:w="1498"/>
        <w:gridCol w:w="141"/>
        <w:gridCol w:w="93"/>
        <w:gridCol w:w="1556"/>
        <w:gridCol w:w="800"/>
        <w:gridCol w:w="894"/>
        <w:gridCol w:w="1584"/>
        <w:gridCol w:w="10"/>
      </w:tblGrid>
      <w:tr w:rsidR="0059212C" w:rsidRPr="002B6C0D">
        <w:trPr>
          <w:gridAfter w:val="1"/>
          <w:wAfter w:w="10" w:type="dxa"/>
        </w:trPr>
        <w:tc>
          <w:tcPr>
            <w:tcW w:w="9854" w:type="dxa"/>
            <w:gridSpan w:val="12"/>
            <w:tcBorders>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59212C" w:rsidRPr="002B6C0D">
        <w:trPr>
          <w:gridAfter w:val="1"/>
          <w:wAfter w:w="10" w:type="dxa"/>
        </w:trPr>
        <w:tc>
          <w:tcPr>
            <w:tcW w:w="2390" w:type="dxa"/>
            <w:gridSpan w:val="3"/>
            <w:tcBorders>
              <w:top w:val="single" w:sz="2" w:space="0" w:color="auto"/>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gridAfter w:val="1"/>
          <w:wAfter w:w="10" w:type="dxa"/>
        </w:trPr>
        <w:tc>
          <w:tcPr>
            <w:tcW w:w="4786" w:type="dxa"/>
            <w:gridSpan w:val="6"/>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Проведение проверки</w:t>
            </w:r>
          </w:p>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59212C" w:rsidRPr="002B6C0D">
        <w:trPr>
          <w:gridAfter w:val="1"/>
          <w:wAfter w:w="10" w:type="dxa"/>
        </w:trPr>
        <w:tc>
          <w:tcPr>
            <w:tcW w:w="2380" w:type="dxa"/>
            <w:gridSpan w:val="2"/>
            <w:tcBorders>
              <w:top w:val="single" w:sz="2" w:space="0" w:color="auto"/>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gridAfter w:val="1"/>
          <w:wAfter w:w="10" w:type="dxa"/>
        </w:trPr>
        <w:tc>
          <w:tcPr>
            <w:tcW w:w="4786" w:type="dxa"/>
            <w:gridSpan w:val="6"/>
            <w:tcBorders>
              <w:top w:val="single" w:sz="2" w:space="0" w:color="auto"/>
              <w:bottom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gridAfter w:val="1"/>
          <w:wAfter w:w="10" w:type="dxa"/>
        </w:trPr>
        <w:tc>
          <w:tcPr>
            <w:tcW w:w="2400" w:type="dxa"/>
            <w:gridSpan w:val="4"/>
            <w:tcBorders>
              <w:top w:val="single" w:sz="2" w:space="0" w:color="auto"/>
              <w:left w:val="nil"/>
              <w:bottom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tcPr>
          <w:p w:rsidR="0059212C" w:rsidRPr="002B6C0D" w:rsidRDefault="0059212C"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gridAfter w:val="1"/>
          <w:wAfter w:w="10" w:type="dxa"/>
        </w:trPr>
        <w:tc>
          <w:tcPr>
            <w:tcW w:w="9854" w:type="dxa"/>
            <w:gridSpan w:val="12"/>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Проведение проверки</w:t>
            </w:r>
          </w:p>
        </w:tc>
      </w:tr>
      <w:tr w:rsidR="0059212C" w:rsidRPr="002B6C0D">
        <w:trPr>
          <w:gridAfter w:val="1"/>
          <w:wAfter w:w="10" w:type="dxa"/>
        </w:trPr>
        <w:tc>
          <w:tcPr>
            <w:tcW w:w="4927" w:type="dxa"/>
            <w:gridSpan w:val="7"/>
            <w:tcBorders>
              <w:left w:val="nil"/>
            </w:tcBorders>
          </w:tcPr>
          <w:p w:rsidR="0059212C" w:rsidRPr="002B6C0D" w:rsidRDefault="0059212C" w:rsidP="007E47C1">
            <w:pPr>
              <w:jc w:val="center"/>
              <w:rPr>
                <w:rFonts w:ascii="Times New Roman" w:hAnsi="Times New Roman" w:cs="Times New Roman"/>
                <w:sz w:val="24"/>
                <w:szCs w:val="24"/>
              </w:rPr>
            </w:pPr>
          </w:p>
        </w:tc>
        <w:tc>
          <w:tcPr>
            <w:tcW w:w="4927" w:type="dxa"/>
            <w:gridSpan w:val="5"/>
            <w:tcBorders>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rPr>
          <w:gridAfter w:val="1"/>
          <w:wAfter w:w="10" w:type="dxa"/>
        </w:trPr>
        <w:tc>
          <w:tcPr>
            <w:tcW w:w="9854" w:type="dxa"/>
            <w:gridSpan w:val="12"/>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Оформление результата проверки</w:t>
            </w:r>
          </w:p>
        </w:tc>
      </w:tr>
      <w:tr w:rsidR="0059212C" w:rsidRPr="002B6C0D">
        <w:trPr>
          <w:gridAfter w:val="1"/>
          <w:wAfter w:w="10" w:type="dxa"/>
        </w:trPr>
        <w:tc>
          <w:tcPr>
            <w:tcW w:w="1840" w:type="dxa"/>
            <w:tcBorders>
              <w:left w:val="nil"/>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tcPr>
          <w:p w:rsidR="0059212C" w:rsidRPr="002B6C0D" w:rsidRDefault="0059212C" w:rsidP="007E47C1">
            <w:pPr>
              <w:jc w:val="center"/>
              <w:rPr>
                <w:rFonts w:ascii="Times New Roman" w:hAnsi="Times New Roman" w:cs="Times New Roman"/>
                <w:sz w:val="24"/>
                <w:szCs w:val="24"/>
              </w:rPr>
            </w:pPr>
          </w:p>
        </w:tc>
        <w:tc>
          <w:tcPr>
            <w:tcW w:w="1584" w:type="dxa"/>
            <w:tcBorders>
              <w:left w:val="single" w:sz="2" w:space="0" w:color="auto"/>
              <w:right w:val="nil"/>
            </w:tcBorders>
          </w:tcPr>
          <w:p w:rsidR="0059212C" w:rsidRPr="002B6C0D" w:rsidRDefault="0059212C" w:rsidP="007E47C1">
            <w:pPr>
              <w:jc w:val="center"/>
              <w:rPr>
                <w:rFonts w:ascii="Times New Roman" w:hAnsi="Times New Roman" w:cs="Times New Roman"/>
                <w:sz w:val="24"/>
                <w:szCs w:val="24"/>
              </w:rPr>
            </w:pPr>
          </w:p>
        </w:tc>
      </w:tr>
      <w:tr w:rsidR="0059212C" w:rsidRPr="002B6C0D">
        <w:tc>
          <w:tcPr>
            <w:tcW w:w="3288" w:type="dxa"/>
            <w:gridSpan w:val="5"/>
            <w:tcBorders>
              <w:righ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tcPr>
          <w:p w:rsidR="0059212C" w:rsidRPr="002B6C0D" w:rsidRDefault="0059212C" w:rsidP="007E47C1">
            <w:pPr>
              <w:jc w:val="center"/>
              <w:rPr>
                <w:rFonts w:ascii="Times New Roman" w:hAnsi="Times New Roman" w:cs="Times New Roman"/>
                <w:sz w:val="24"/>
                <w:szCs w:val="24"/>
              </w:rPr>
            </w:pPr>
            <w:r w:rsidRPr="002B6C0D">
              <w:rPr>
                <w:rFonts w:ascii="Times New Roman" w:hAnsi="Times New Roman" w:cs="Times New Roman"/>
                <w:sz w:val="24"/>
                <w:szCs w:val="24"/>
              </w:rPr>
              <w:t>Направление копии акта проверки в Прокуратуру</w:t>
            </w:r>
          </w:p>
        </w:tc>
        <w:tc>
          <w:tcPr>
            <w:tcW w:w="3288" w:type="dxa"/>
            <w:gridSpan w:val="4"/>
          </w:tcPr>
          <w:p w:rsidR="0059212C" w:rsidRPr="002B6C0D" w:rsidRDefault="0059212C" w:rsidP="007E47C1">
            <w:pPr>
              <w:tabs>
                <w:tab w:val="left" w:pos="470"/>
              </w:tabs>
              <w:jc w:val="center"/>
              <w:rPr>
                <w:rFonts w:ascii="Times New Roman" w:hAnsi="Times New Roman" w:cs="Times New Roman"/>
                <w:sz w:val="24"/>
                <w:szCs w:val="24"/>
              </w:rPr>
            </w:pPr>
            <w:r w:rsidRPr="002B6C0D">
              <w:rPr>
                <w:rFonts w:ascii="Times New Roman" w:hAnsi="Times New Roman" w:cs="Times New Roman"/>
                <w:sz w:val="24"/>
                <w:szCs w:val="24"/>
              </w:rPr>
              <w:t>Вручение (направление) акта проверки Землепользователю</w:t>
            </w:r>
          </w:p>
        </w:tc>
      </w:tr>
    </w:tbl>
    <w:p w:rsidR="0059212C" w:rsidRDefault="0059212C" w:rsidP="00507094">
      <w:pPr>
        <w:jc w:val="right"/>
        <w:rPr>
          <w:rFonts w:ascii="Times New Roman" w:hAnsi="Times New Roman" w:cs="Times New Roman"/>
          <w:sz w:val="24"/>
          <w:szCs w:val="24"/>
        </w:rPr>
      </w:pPr>
    </w:p>
    <w:p w:rsidR="0059212C" w:rsidRDefault="0059212C" w:rsidP="00507094">
      <w:pPr>
        <w:jc w:val="right"/>
        <w:rPr>
          <w:rFonts w:ascii="Times New Roman" w:hAnsi="Times New Roman" w:cs="Times New Roman"/>
          <w:sz w:val="24"/>
          <w:szCs w:val="24"/>
        </w:rPr>
      </w:pPr>
    </w:p>
    <w:p w:rsidR="0059212C" w:rsidRDefault="0059212C" w:rsidP="00507094">
      <w:pPr>
        <w:jc w:val="right"/>
        <w:rPr>
          <w:rFonts w:ascii="Times New Roman" w:hAnsi="Times New Roman" w:cs="Times New Roman"/>
          <w:sz w:val="24"/>
          <w:szCs w:val="24"/>
        </w:rPr>
      </w:pPr>
    </w:p>
    <w:p w:rsidR="0059212C" w:rsidRDefault="0059212C" w:rsidP="00507094">
      <w:pPr>
        <w:jc w:val="right"/>
        <w:rPr>
          <w:rFonts w:ascii="Times New Roman" w:hAnsi="Times New Roman" w:cs="Times New Roman"/>
          <w:sz w:val="24"/>
          <w:szCs w:val="24"/>
        </w:rPr>
        <w:sectPr w:rsidR="0059212C" w:rsidSect="00BB3081">
          <w:pgSz w:w="11906" w:h="16838"/>
          <w:pgMar w:top="1134" w:right="850" w:bottom="1134" w:left="1701" w:header="708" w:footer="708" w:gutter="0"/>
          <w:cols w:space="708"/>
          <w:docGrid w:linePitch="360"/>
        </w:sectPr>
      </w:pPr>
    </w:p>
    <w:p w:rsidR="0059212C" w:rsidRDefault="0059212C" w:rsidP="00507094">
      <w:pPr>
        <w:jc w:val="right"/>
        <w:rPr>
          <w:rFonts w:ascii="Times New Roman" w:hAnsi="Times New Roman" w:cs="Times New Roman"/>
          <w:sz w:val="24"/>
          <w:szCs w:val="24"/>
        </w:rPr>
      </w:pPr>
      <w:r>
        <w:rPr>
          <w:rFonts w:ascii="Times New Roman" w:hAnsi="Times New Roman" w:cs="Times New Roman"/>
          <w:sz w:val="24"/>
          <w:szCs w:val="24"/>
        </w:rPr>
        <w:t>Приложение 8</w:t>
      </w:r>
    </w:p>
    <w:p w:rsidR="0059212C" w:rsidRPr="00237F07" w:rsidRDefault="0059212C" w:rsidP="00507094">
      <w:pPr>
        <w:spacing w:line="240" w:lineRule="auto"/>
        <w:ind w:left="2124" w:firstLine="708"/>
        <w:rPr>
          <w:rFonts w:ascii="Times New Roman" w:hAnsi="Times New Roman" w:cs="Times New Roman"/>
          <w:sz w:val="24"/>
          <w:szCs w:val="24"/>
        </w:rPr>
      </w:pPr>
      <w:r w:rsidRPr="00237F07">
        <w:rPr>
          <w:rFonts w:ascii="Times New Roman" w:hAnsi="Times New Roman" w:cs="Times New Roman"/>
          <w:sz w:val="24"/>
          <w:szCs w:val="24"/>
        </w:rPr>
        <w:t>____________________________________________________________________________</w:t>
      </w:r>
    </w:p>
    <w:p w:rsidR="0059212C" w:rsidRPr="00237F07" w:rsidRDefault="0059212C" w:rsidP="00507094">
      <w:pPr>
        <w:spacing w:line="240" w:lineRule="auto"/>
        <w:jc w:val="center"/>
        <w:rPr>
          <w:rFonts w:ascii="Times New Roman" w:hAnsi="Times New Roman" w:cs="Times New Roman"/>
          <w:sz w:val="24"/>
          <w:szCs w:val="24"/>
        </w:rPr>
      </w:pPr>
      <w:r w:rsidRPr="00237F07">
        <w:rPr>
          <w:rFonts w:ascii="Times New Roman" w:hAnsi="Times New Roman" w:cs="Times New Roman"/>
          <w:sz w:val="24"/>
          <w:szCs w:val="24"/>
        </w:rPr>
        <w:t>(наименование органа местного самоуправления</w:t>
      </w:r>
    </w:p>
    <w:p w:rsidR="0059212C" w:rsidRPr="00237F07" w:rsidRDefault="0059212C" w:rsidP="00507094">
      <w:pPr>
        <w:spacing w:line="240" w:lineRule="auto"/>
        <w:jc w:val="center"/>
        <w:rPr>
          <w:rFonts w:ascii="Times New Roman" w:hAnsi="Times New Roman" w:cs="Times New Roman"/>
          <w:sz w:val="24"/>
          <w:szCs w:val="24"/>
        </w:rPr>
      </w:pPr>
      <w:r w:rsidRPr="00237F07">
        <w:rPr>
          <w:rFonts w:ascii="Times New Roman" w:hAnsi="Times New Roman" w:cs="Times New Roman"/>
          <w:sz w:val="24"/>
          <w:szCs w:val="24"/>
        </w:rPr>
        <w:t>или уполномоченного им органа, осуществляющего муниципальный земельный контроль)</w:t>
      </w: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59212C" w:rsidRDefault="0059212C" w:rsidP="00507094">
                  <w:pPr>
                    <w:rPr>
                      <w:i/>
                      <w:iCs/>
                    </w:rPr>
                  </w:pPr>
                  <w:r>
                    <w:rPr>
                      <w:i/>
                      <w:iCs/>
                    </w:rPr>
                    <w:t>Приложение № 11</w:t>
                  </w:r>
                </w:p>
              </w:txbxContent>
            </v:textbox>
          </v:shape>
        </w:pict>
      </w:r>
    </w:p>
    <w:p w:rsidR="0059212C" w:rsidRPr="00237F07" w:rsidRDefault="0059212C" w:rsidP="00507094">
      <w:pPr>
        <w:spacing w:line="240" w:lineRule="auto"/>
        <w:jc w:val="center"/>
        <w:rPr>
          <w:rFonts w:ascii="Times New Roman" w:hAnsi="Times New Roman" w:cs="Times New Roman"/>
          <w:b/>
          <w:bCs/>
          <w:sz w:val="24"/>
          <w:szCs w:val="24"/>
        </w:rPr>
      </w:pPr>
    </w:p>
    <w:p w:rsidR="0059212C" w:rsidRPr="00237F07" w:rsidRDefault="0059212C" w:rsidP="00507094">
      <w:pPr>
        <w:widowControl w:val="0"/>
        <w:autoSpaceDE w:val="0"/>
        <w:autoSpaceDN w:val="0"/>
        <w:adjustRightInd w:val="0"/>
        <w:spacing w:line="240" w:lineRule="auto"/>
        <w:jc w:val="center"/>
        <w:rPr>
          <w:rFonts w:ascii="Times New Roman" w:hAnsi="Times New Roman" w:cs="Times New Roman"/>
          <w:b/>
          <w:bCs/>
          <w:sz w:val="24"/>
          <w:szCs w:val="24"/>
        </w:rPr>
      </w:pPr>
      <w:r w:rsidRPr="00237F07">
        <w:rPr>
          <w:rFonts w:ascii="Times New Roman" w:hAnsi="Times New Roman" w:cs="Times New Roman"/>
          <w:b/>
          <w:bCs/>
          <w:sz w:val="24"/>
          <w:szCs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9212C" w:rsidRPr="002B6C0D">
        <w:trPr>
          <w:cantSplit/>
          <w:trHeight w:val="4098"/>
        </w:trPr>
        <w:tc>
          <w:tcPr>
            <w:tcW w:w="458" w:type="dxa"/>
            <w:textDirection w:val="btLr"/>
          </w:tcPr>
          <w:p w:rsidR="0059212C" w:rsidRPr="00237F07" w:rsidRDefault="0059212C" w:rsidP="008774B3">
            <w:pPr>
              <w:spacing w:line="240" w:lineRule="auto"/>
              <w:ind w:left="113" w:right="113"/>
              <w:rPr>
                <w:rFonts w:ascii="Times New Roman" w:hAnsi="Times New Roman" w:cs="Times New Roman"/>
                <w:sz w:val="16"/>
                <w:szCs w:val="16"/>
                <w:lang w:val="en-US"/>
              </w:rPr>
            </w:pPr>
            <w:r w:rsidRPr="00237F07">
              <w:rPr>
                <w:rFonts w:ascii="Times New Roman" w:hAnsi="Times New Roman" w:cs="Times New Roman"/>
                <w:sz w:val="16"/>
                <w:szCs w:val="16"/>
                <w:lang w:val="en-US"/>
              </w:rPr>
              <w:t xml:space="preserve">№ проводимой проверки </w:t>
            </w:r>
          </w:p>
        </w:tc>
        <w:tc>
          <w:tcPr>
            <w:tcW w:w="1493"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 xml:space="preserve">Наименование юридического лица, </w:t>
            </w:r>
          </w:p>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 xml:space="preserve">Ф.И.О. должностного лица, гражданина  </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Кадастровый номер земельного участка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lang w:val="en-US"/>
              </w:rPr>
            </w:pPr>
            <w:r w:rsidRPr="00237F07">
              <w:rPr>
                <w:rFonts w:ascii="Times New Roman" w:hAnsi="Times New Roman" w:cs="Times New Roman"/>
                <w:sz w:val="16"/>
                <w:szCs w:val="16"/>
                <w:lang w:val="en-US"/>
              </w:rPr>
              <w:t xml:space="preserve">Адрес </w:t>
            </w:r>
            <w:r w:rsidRPr="00237F07">
              <w:rPr>
                <w:rFonts w:ascii="Times New Roman" w:hAnsi="Times New Roman" w:cs="Times New Roman"/>
                <w:sz w:val="16"/>
                <w:szCs w:val="16"/>
              </w:rPr>
              <w:t xml:space="preserve"> </w:t>
            </w:r>
            <w:r w:rsidRPr="00237F07">
              <w:rPr>
                <w:rFonts w:ascii="Times New Roman" w:hAnsi="Times New Roman" w:cs="Times New Roman"/>
                <w:sz w:val="16"/>
                <w:szCs w:val="16"/>
                <w:lang w:val="en-US"/>
              </w:rPr>
              <w:t>земельного участка</w:t>
            </w:r>
          </w:p>
        </w:tc>
        <w:tc>
          <w:tcPr>
            <w:tcW w:w="708"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Площадь земельного участка / площадь нарушения, кв. м</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 xml:space="preserve">Распоряжение о проведении проверки </w:t>
            </w:r>
          </w:p>
          <w:p w:rsidR="0059212C" w:rsidRPr="00237F07" w:rsidRDefault="0059212C" w:rsidP="008774B3">
            <w:pPr>
              <w:spacing w:line="240" w:lineRule="auto"/>
              <w:ind w:left="113" w:right="113"/>
              <w:rPr>
                <w:rFonts w:ascii="Times New Roman" w:hAnsi="Times New Roman" w:cs="Times New Roman"/>
                <w:sz w:val="16"/>
                <w:szCs w:val="16"/>
              </w:rPr>
            </w:pPr>
            <w:r w:rsidRPr="00237F07">
              <w:rPr>
                <w:rFonts w:ascii="Times New Roman" w:hAnsi="Times New Roman" w:cs="Times New Roman"/>
                <w:sz w:val="16"/>
                <w:szCs w:val="16"/>
              </w:rPr>
              <w:t>соблюдения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Акт проверки соблюдения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Статья КоАП РФ, которая нарушена</w:t>
            </w:r>
          </w:p>
        </w:tc>
        <w:tc>
          <w:tcPr>
            <w:tcW w:w="708"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Отметка о передаче акта и материалов в орган государственного земельного надзора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Определение о возвращении материалов проверки соблюдения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Определение об отказе в возбуждении административного дела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Постановление о назначении административного наказания</w:t>
            </w:r>
          </w:p>
        </w:tc>
        <w:tc>
          <w:tcPr>
            <w:tcW w:w="708"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Размер наложенного штрафа, рублей</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Предписание об устранении нарушения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Протокол об административном  правонарушении по   ч. 1 ст. 19.5 КоАП РФ</w:t>
            </w:r>
          </w:p>
        </w:tc>
        <w:tc>
          <w:tcPr>
            <w:tcW w:w="708"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Отметка о передачи акта и материалов в суд (мировому судье)</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Определение о возвращении материалов проверки соблюдения земельного законодательства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Определение об отказе в возбуждении административного дела</w:t>
            </w:r>
          </w:p>
        </w:tc>
        <w:tc>
          <w:tcPr>
            <w:tcW w:w="709" w:type="dxa"/>
            <w:textDirection w:val="btLr"/>
          </w:tcPr>
          <w:p w:rsidR="0059212C" w:rsidRPr="00237F07" w:rsidRDefault="0059212C" w:rsidP="008774B3">
            <w:pPr>
              <w:spacing w:line="240" w:lineRule="auto"/>
              <w:ind w:left="113" w:right="113"/>
              <w:jc w:val="both"/>
              <w:rPr>
                <w:rFonts w:ascii="Times New Roman" w:hAnsi="Times New Roman" w:cs="Times New Roman"/>
                <w:sz w:val="16"/>
                <w:szCs w:val="16"/>
              </w:rPr>
            </w:pPr>
            <w:r w:rsidRPr="00237F07">
              <w:rPr>
                <w:rFonts w:ascii="Times New Roman" w:hAnsi="Times New Roman" w:cs="Times New Roman"/>
                <w:sz w:val="16"/>
                <w:szCs w:val="16"/>
              </w:rPr>
              <w:t>Постановление о назначении административного наказания</w:t>
            </w:r>
          </w:p>
        </w:tc>
        <w:tc>
          <w:tcPr>
            <w:tcW w:w="709" w:type="dxa"/>
            <w:textDirection w:val="btLr"/>
          </w:tcPr>
          <w:p w:rsidR="0059212C" w:rsidRPr="00237F07" w:rsidRDefault="0059212C" w:rsidP="008774B3">
            <w:pPr>
              <w:spacing w:line="240" w:lineRule="auto"/>
              <w:ind w:left="113" w:right="113"/>
              <w:rPr>
                <w:rFonts w:ascii="Times New Roman" w:hAnsi="Times New Roman" w:cs="Times New Roman"/>
                <w:sz w:val="16"/>
                <w:szCs w:val="16"/>
              </w:rPr>
            </w:pPr>
            <w:r w:rsidRPr="00237F07">
              <w:rPr>
                <w:rFonts w:ascii="Times New Roman" w:hAnsi="Times New Roman" w:cs="Times New Roman"/>
                <w:sz w:val="16"/>
                <w:szCs w:val="16"/>
              </w:rPr>
              <w:t>Размер наложенного штрафа, рублей</w:t>
            </w:r>
          </w:p>
        </w:tc>
        <w:tc>
          <w:tcPr>
            <w:tcW w:w="709" w:type="dxa"/>
            <w:textDirection w:val="btLr"/>
          </w:tcPr>
          <w:p w:rsidR="0059212C" w:rsidRPr="00237F07" w:rsidRDefault="0059212C" w:rsidP="008774B3">
            <w:pPr>
              <w:spacing w:line="240" w:lineRule="auto"/>
              <w:ind w:left="113" w:right="113"/>
              <w:rPr>
                <w:rFonts w:ascii="Times New Roman" w:hAnsi="Times New Roman" w:cs="Times New Roman"/>
                <w:sz w:val="16"/>
                <w:szCs w:val="16"/>
              </w:rPr>
            </w:pPr>
            <w:r w:rsidRPr="00237F07">
              <w:rPr>
                <w:rFonts w:ascii="Times New Roman" w:hAnsi="Times New Roman" w:cs="Times New Roman"/>
                <w:sz w:val="16"/>
                <w:szCs w:val="16"/>
              </w:rPr>
              <w:t>Передача  акта и материалов в архив</w:t>
            </w:r>
          </w:p>
        </w:tc>
      </w:tr>
      <w:tr w:rsidR="0059212C" w:rsidRPr="002B6C0D">
        <w:tc>
          <w:tcPr>
            <w:tcW w:w="458" w:type="dxa"/>
          </w:tcPr>
          <w:p w:rsidR="0059212C" w:rsidRPr="00237F07" w:rsidRDefault="0059212C" w:rsidP="008774B3">
            <w:pPr>
              <w:spacing w:line="240" w:lineRule="auto"/>
              <w:jc w:val="center"/>
              <w:rPr>
                <w:rFonts w:ascii="Times New Roman" w:hAnsi="Times New Roman" w:cs="Times New Roman"/>
                <w:sz w:val="20"/>
                <w:szCs w:val="20"/>
                <w:lang w:val="en-US"/>
              </w:rPr>
            </w:pPr>
            <w:r w:rsidRPr="00237F07">
              <w:rPr>
                <w:rFonts w:ascii="Times New Roman" w:hAnsi="Times New Roman" w:cs="Times New Roman"/>
                <w:sz w:val="20"/>
                <w:szCs w:val="20"/>
                <w:lang w:val="en-US"/>
              </w:rPr>
              <w:t>1</w:t>
            </w:r>
          </w:p>
        </w:tc>
        <w:tc>
          <w:tcPr>
            <w:tcW w:w="1493" w:type="dxa"/>
          </w:tcPr>
          <w:p w:rsidR="0059212C" w:rsidRPr="00237F07" w:rsidRDefault="0059212C" w:rsidP="008774B3">
            <w:pPr>
              <w:spacing w:line="240" w:lineRule="auto"/>
              <w:jc w:val="center"/>
              <w:rPr>
                <w:rFonts w:ascii="Times New Roman" w:hAnsi="Times New Roman" w:cs="Times New Roman"/>
                <w:sz w:val="20"/>
                <w:szCs w:val="20"/>
                <w:lang w:val="en-US"/>
              </w:rPr>
            </w:pPr>
            <w:r w:rsidRPr="00237F07">
              <w:rPr>
                <w:rFonts w:ascii="Times New Roman" w:hAnsi="Times New Roman" w:cs="Times New Roman"/>
                <w:sz w:val="20"/>
                <w:szCs w:val="20"/>
                <w:lang w:val="en-US"/>
              </w:rPr>
              <w:t>2</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3</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4</w:t>
            </w:r>
          </w:p>
        </w:tc>
        <w:tc>
          <w:tcPr>
            <w:tcW w:w="708"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5</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6</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7</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8</w:t>
            </w:r>
          </w:p>
        </w:tc>
        <w:tc>
          <w:tcPr>
            <w:tcW w:w="708"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9</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10</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11</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12</w:t>
            </w:r>
          </w:p>
        </w:tc>
        <w:tc>
          <w:tcPr>
            <w:tcW w:w="708"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13</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14</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15</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16</w:t>
            </w:r>
          </w:p>
        </w:tc>
        <w:tc>
          <w:tcPr>
            <w:tcW w:w="708"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17</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18</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19</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20</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21</w:t>
            </w:r>
          </w:p>
        </w:tc>
        <w:tc>
          <w:tcPr>
            <w:tcW w:w="709" w:type="dxa"/>
          </w:tcPr>
          <w:p w:rsidR="0059212C" w:rsidRPr="00237F07" w:rsidRDefault="0059212C" w:rsidP="008774B3">
            <w:pPr>
              <w:spacing w:line="240" w:lineRule="auto"/>
              <w:jc w:val="center"/>
              <w:rPr>
                <w:rFonts w:ascii="Times New Roman" w:hAnsi="Times New Roman" w:cs="Times New Roman"/>
                <w:sz w:val="20"/>
                <w:szCs w:val="20"/>
              </w:rPr>
            </w:pPr>
            <w:r w:rsidRPr="00237F07">
              <w:rPr>
                <w:rFonts w:ascii="Times New Roman" w:hAnsi="Times New Roman" w:cs="Times New Roman"/>
                <w:sz w:val="20"/>
                <w:szCs w:val="20"/>
              </w:rPr>
              <w:t>22</w:t>
            </w:r>
          </w:p>
        </w:tc>
      </w:tr>
      <w:tr w:rsidR="0059212C" w:rsidRPr="002B6C0D">
        <w:tc>
          <w:tcPr>
            <w:tcW w:w="458" w:type="dxa"/>
          </w:tcPr>
          <w:p w:rsidR="0059212C" w:rsidRPr="00237F07" w:rsidRDefault="0059212C" w:rsidP="008774B3">
            <w:pPr>
              <w:spacing w:line="240" w:lineRule="auto"/>
              <w:rPr>
                <w:rFonts w:ascii="Times New Roman" w:hAnsi="Times New Roman" w:cs="Times New Roman"/>
                <w:sz w:val="24"/>
                <w:szCs w:val="24"/>
                <w:lang w:val="en-US"/>
              </w:rPr>
            </w:pPr>
          </w:p>
        </w:tc>
        <w:tc>
          <w:tcPr>
            <w:tcW w:w="1493"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r>
      <w:tr w:rsidR="0059212C" w:rsidRPr="002B6C0D">
        <w:tc>
          <w:tcPr>
            <w:tcW w:w="458" w:type="dxa"/>
          </w:tcPr>
          <w:p w:rsidR="0059212C" w:rsidRPr="00237F07" w:rsidRDefault="0059212C" w:rsidP="008774B3">
            <w:pPr>
              <w:spacing w:line="240" w:lineRule="auto"/>
              <w:rPr>
                <w:rFonts w:ascii="Times New Roman" w:hAnsi="Times New Roman" w:cs="Times New Roman"/>
                <w:sz w:val="24"/>
                <w:szCs w:val="24"/>
                <w:lang w:val="en-US"/>
              </w:rPr>
            </w:pPr>
          </w:p>
        </w:tc>
        <w:tc>
          <w:tcPr>
            <w:tcW w:w="1493"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8"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c>
          <w:tcPr>
            <w:tcW w:w="709" w:type="dxa"/>
          </w:tcPr>
          <w:p w:rsidR="0059212C" w:rsidRPr="00237F07" w:rsidRDefault="0059212C" w:rsidP="008774B3">
            <w:pPr>
              <w:spacing w:line="240" w:lineRule="auto"/>
              <w:rPr>
                <w:rFonts w:ascii="Times New Roman" w:hAnsi="Times New Roman" w:cs="Times New Roman"/>
                <w:sz w:val="24"/>
                <w:szCs w:val="24"/>
                <w:lang w:val="en-US"/>
              </w:rPr>
            </w:pPr>
          </w:p>
        </w:tc>
      </w:tr>
    </w:tbl>
    <w:p w:rsidR="0059212C" w:rsidRPr="00237F07" w:rsidRDefault="0059212C" w:rsidP="00507094">
      <w:pPr>
        <w:spacing w:line="240" w:lineRule="auto"/>
        <w:ind w:right="-54"/>
        <w:jc w:val="center"/>
        <w:rPr>
          <w:rFonts w:ascii="Times New Roman" w:hAnsi="Times New Roman" w:cs="Times New Roman"/>
          <w:sz w:val="24"/>
          <w:szCs w:val="24"/>
        </w:rPr>
      </w:pPr>
    </w:p>
    <w:p w:rsidR="0059212C" w:rsidRPr="00896F34" w:rsidRDefault="0059212C" w:rsidP="00507094">
      <w:pPr>
        <w:jc w:val="right"/>
        <w:rPr>
          <w:rFonts w:ascii="Times New Roman" w:hAnsi="Times New Roman" w:cs="Times New Roman"/>
          <w:sz w:val="24"/>
          <w:szCs w:val="24"/>
        </w:rPr>
      </w:pPr>
    </w:p>
    <w:sectPr w:rsidR="0059212C"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12C" w:rsidRDefault="0059212C" w:rsidP="00507094">
      <w:pPr>
        <w:spacing w:after="0" w:line="240" w:lineRule="auto"/>
      </w:pPr>
      <w:r>
        <w:separator/>
      </w:r>
    </w:p>
  </w:endnote>
  <w:endnote w:type="continuationSeparator" w:id="1">
    <w:p w:rsidR="0059212C" w:rsidRDefault="0059212C"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12C" w:rsidRDefault="0059212C" w:rsidP="00507094">
      <w:pPr>
        <w:spacing w:after="0" w:line="240" w:lineRule="auto"/>
      </w:pPr>
      <w:r>
        <w:separator/>
      </w:r>
    </w:p>
  </w:footnote>
  <w:footnote w:type="continuationSeparator" w:id="1">
    <w:p w:rsidR="0059212C" w:rsidRDefault="0059212C"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cs="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cs="Wingdings" w:hint="default"/>
      </w:rPr>
    </w:lvl>
    <w:lvl w:ilvl="3" w:tplc="04190001">
      <w:start w:val="1"/>
      <w:numFmt w:val="bullet"/>
      <w:lvlText w:val=""/>
      <w:lvlJc w:val="left"/>
      <w:pPr>
        <w:ind w:left="4091" w:hanging="360"/>
      </w:pPr>
      <w:rPr>
        <w:rFonts w:ascii="Symbol" w:hAnsi="Symbol" w:cs="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cs="Wingdings" w:hint="default"/>
      </w:rPr>
    </w:lvl>
    <w:lvl w:ilvl="6" w:tplc="04190001">
      <w:start w:val="1"/>
      <w:numFmt w:val="bullet"/>
      <w:lvlText w:val=""/>
      <w:lvlJc w:val="left"/>
      <w:pPr>
        <w:ind w:left="6251" w:hanging="360"/>
      </w:pPr>
      <w:rPr>
        <w:rFonts w:ascii="Symbol" w:hAnsi="Symbol" w:cs="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cs="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442"/>
    <w:rsid w:val="000110CC"/>
    <w:rsid w:val="00012F64"/>
    <w:rsid w:val="000414E4"/>
    <w:rsid w:val="00042EDB"/>
    <w:rsid w:val="00091755"/>
    <w:rsid w:val="000C6840"/>
    <w:rsid w:val="001D7103"/>
    <w:rsid w:val="002035C2"/>
    <w:rsid w:val="002364CB"/>
    <w:rsid w:val="00237F07"/>
    <w:rsid w:val="00257002"/>
    <w:rsid w:val="0028790D"/>
    <w:rsid w:val="002B6C0D"/>
    <w:rsid w:val="003349B3"/>
    <w:rsid w:val="003511EC"/>
    <w:rsid w:val="003656BB"/>
    <w:rsid w:val="003B2793"/>
    <w:rsid w:val="003E0D3D"/>
    <w:rsid w:val="004260AA"/>
    <w:rsid w:val="00431668"/>
    <w:rsid w:val="00487F4B"/>
    <w:rsid w:val="004A66DB"/>
    <w:rsid w:val="004B68AD"/>
    <w:rsid w:val="004C07A3"/>
    <w:rsid w:val="004D21C9"/>
    <w:rsid w:val="004D71E3"/>
    <w:rsid w:val="004F3714"/>
    <w:rsid w:val="00507094"/>
    <w:rsid w:val="00523036"/>
    <w:rsid w:val="00577FF1"/>
    <w:rsid w:val="00590904"/>
    <w:rsid w:val="00591825"/>
    <w:rsid w:val="0059212C"/>
    <w:rsid w:val="005A5A58"/>
    <w:rsid w:val="005F0525"/>
    <w:rsid w:val="006151EF"/>
    <w:rsid w:val="0061543C"/>
    <w:rsid w:val="006247BE"/>
    <w:rsid w:val="00632E6B"/>
    <w:rsid w:val="006343D1"/>
    <w:rsid w:val="0065641C"/>
    <w:rsid w:val="00672BBA"/>
    <w:rsid w:val="00676649"/>
    <w:rsid w:val="006C5C21"/>
    <w:rsid w:val="006D2DF1"/>
    <w:rsid w:val="006D35B7"/>
    <w:rsid w:val="006D6C0C"/>
    <w:rsid w:val="00747442"/>
    <w:rsid w:val="00775D74"/>
    <w:rsid w:val="007B61AE"/>
    <w:rsid w:val="007C04E9"/>
    <w:rsid w:val="007C43B2"/>
    <w:rsid w:val="007E1373"/>
    <w:rsid w:val="007E47C1"/>
    <w:rsid w:val="007E6B2B"/>
    <w:rsid w:val="00824EA0"/>
    <w:rsid w:val="00873651"/>
    <w:rsid w:val="008774B3"/>
    <w:rsid w:val="008835F9"/>
    <w:rsid w:val="00885A6F"/>
    <w:rsid w:val="00896F34"/>
    <w:rsid w:val="008A5EC5"/>
    <w:rsid w:val="008B604A"/>
    <w:rsid w:val="008C1E42"/>
    <w:rsid w:val="008E4BB0"/>
    <w:rsid w:val="008F0355"/>
    <w:rsid w:val="0091282F"/>
    <w:rsid w:val="00923632"/>
    <w:rsid w:val="009554FE"/>
    <w:rsid w:val="00962814"/>
    <w:rsid w:val="00970119"/>
    <w:rsid w:val="009B06C9"/>
    <w:rsid w:val="009F2F5A"/>
    <w:rsid w:val="00A011AF"/>
    <w:rsid w:val="00A20805"/>
    <w:rsid w:val="00A31985"/>
    <w:rsid w:val="00A6688B"/>
    <w:rsid w:val="00A869C9"/>
    <w:rsid w:val="00A94B69"/>
    <w:rsid w:val="00AA019B"/>
    <w:rsid w:val="00AB1AAB"/>
    <w:rsid w:val="00AD185A"/>
    <w:rsid w:val="00AF07CF"/>
    <w:rsid w:val="00B22100"/>
    <w:rsid w:val="00B45714"/>
    <w:rsid w:val="00B854D1"/>
    <w:rsid w:val="00B87FBC"/>
    <w:rsid w:val="00B9701E"/>
    <w:rsid w:val="00BB3081"/>
    <w:rsid w:val="00BE14C7"/>
    <w:rsid w:val="00C42DFC"/>
    <w:rsid w:val="00C65A53"/>
    <w:rsid w:val="00C95F56"/>
    <w:rsid w:val="00CB211A"/>
    <w:rsid w:val="00D26D50"/>
    <w:rsid w:val="00D702FC"/>
    <w:rsid w:val="00D76A9D"/>
    <w:rsid w:val="00DC14EC"/>
    <w:rsid w:val="00DE1A7D"/>
    <w:rsid w:val="00DE6717"/>
    <w:rsid w:val="00E146FF"/>
    <w:rsid w:val="00E309D2"/>
    <w:rsid w:val="00E45BBF"/>
    <w:rsid w:val="00E52660"/>
    <w:rsid w:val="00E6236C"/>
    <w:rsid w:val="00E9188D"/>
    <w:rsid w:val="00E97F25"/>
    <w:rsid w:val="00EA46E8"/>
    <w:rsid w:val="00EC71B5"/>
    <w:rsid w:val="00ED14C2"/>
    <w:rsid w:val="00EF2A0B"/>
    <w:rsid w:val="00EF2F70"/>
    <w:rsid w:val="00F4505F"/>
    <w:rsid w:val="00F5238F"/>
    <w:rsid w:val="00F52C9F"/>
    <w:rsid w:val="00F61A04"/>
    <w:rsid w:val="00F734F9"/>
    <w:rsid w:val="00F857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F5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885A6F"/>
    <w:rPr>
      <w:rFonts w:cs="Calibri"/>
      <w:lang w:eastAsia="en-US"/>
    </w:rPr>
  </w:style>
  <w:style w:type="character" w:styleId="Hyperlink">
    <w:name w:val="Hyperlink"/>
    <w:basedOn w:val="DefaultParagraphFont"/>
    <w:uiPriority w:val="99"/>
    <w:rsid w:val="00B87FBC"/>
    <w:rPr>
      <w:color w:val="0000FF"/>
      <w:u w:val="single"/>
    </w:rPr>
  </w:style>
  <w:style w:type="paragraph" w:styleId="ListParagraph">
    <w:name w:val="List Paragraph"/>
    <w:basedOn w:val="Normal"/>
    <w:uiPriority w:val="99"/>
    <w:qFormat/>
    <w:rsid w:val="00C65A53"/>
    <w:pPr>
      <w:ind w:left="720"/>
    </w:pPr>
  </w:style>
  <w:style w:type="paragraph" w:styleId="Header">
    <w:name w:val="header"/>
    <w:basedOn w:val="Normal"/>
    <w:link w:val="HeaderChar"/>
    <w:uiPriority w:val="99"/>
    <w:semiHidden/>
    <w:rsid w:val="005070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07094"/>
  </w:style>
  <w:style w:type="paragraph" w:styleId="Footer">
    <w:name w:val="footer"/>
    <w:basedOn w:val="Normal"/>
    <w:link w:val="FooterChar"/>
    <w:uiPriority w:val="99"/>
    <w:semiHidden/>
    <w:rsid w:val="0050709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07094"/>
  </w:style>
  <w:style w:type="paragraph" w:styleId="Title">
    <w:name w:val="Title"/>
    <w:basedOn w:val="Normal"/>
    <w:link w:val="TitleChar"/>
    <w:uiPriority w:val="99"/>
    <w:qFormat/>
    <w:rsid w:val="00DE6717"/>
    <w:pPr>
      <w:spacing w:after="0" w:line="360" w:lineRule="auto"/>
      <w:jc w:val="center"/>
    </w:pPr>
    <w:rPr>
      <w:rFonts w:ascii="Impact" w:eastAsia="Times New Roman" w:hAnsi="Impact" w:cs="Impact"/>
      <w:sz w:val="32"/>
      <w:szCs w:val="32"/>
      <w:lang w:eastAsia="ru-RU"/>
    </w:rPr>
  </w:style>
  <w:style w:type="character" w:customStyle="1" w:styleId="TitleChar">
    <w:name w:val="Title Char"/>
    <w:basedOn w:val="DefaultParagraphFont"/>
    <w:link w:val="Title"/>
    <w:uiPriority w:val="99"/>
    <w:locked/>
    <w:rsid w:val="00DE6717"/>
    <w:rPr>
      <w:rFonts w:ascii="Impact" w:hAnsi="Impact" w:cs="Impact"/>
      <w:sz w:val="24"/>
      <w:szCs w:val="24"/>
      <w:lang w:eastAsia="ru-RU"/>
    </w:rPr>
  </w:style>
  <w:style w:type="paragraph" w:styleId="Subtitle">
    <w:name w:val="Subtitle"/>
    <w:basedOn w:val="Normal"/>
    <w:link w:val="SubtitleChar"/>
    <w:uiPriority w:val="99"/>
    <w:qFormat/>
    <w:rsid w:val="00DE6717"/>
    <w:pPr>
      <w:spacing w:after="0" w:line="360" w:lineRule="auto"/>
      <w:jc w:val="center"/>
    </w:pPr>
    <w:rPr>
      <w:rFonts w:ascii="Arial Narrow" w:eastAsia="Times New Roman" w:hAnsi="Arial Narrow" w:cs="Arial Narrow"/>
      <w:sz w:val="36"/>
      <w:szCs w:val="36"/>
      <w:lang w:eastAsia="ru-RU"/>
    </w:rPr>
  </w:style>
  <w:style w:type="character" w:customStyle="1" w:styleId="SubtitleChar">
    <w:name w:val="Subtitle Char"/>
    <w:basedOn w:val="DefaultParagraphFont"/>
    <w:link w:val="Subtitle"/>
    <w:uiPriority w:val="99"/>
    <w:locked/>
    <w:rsid w:val="00DE6717"/>
    <w:rPr>
      <w:rFonts w:ascii="Arial Narrow" w:hAnsi="Arial Narrow" w:cs="Arial Narrow"/>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B74FD8289DA352326722BwFx6M" TargetMode="External"/><Relationship Id="rId13" Type="http://schemas.openxmlformats.org/officeDocument/2006/relationships/hyperlink" Target="consultantplus://offline/ref=B7DB5F64B52CAA24528B6219CCD856D49877A48A818461742D787EAE80096FD9wFx0M" TargetMode="External"/><Relationship Id="rId18" Type="http://schemas.openxmlformats.org/officeDocument/2006/relationships/hyperlink" Target="consultantplus://offline/ref=A5C7BCDD7D9FFA873606726A2A3201D67D60BC5C5E219B1529B1D53AD7854A409F86AE3D6EfEy8G" TargetMode="External"/><Relationship Id="rId3" Type="http://schemas.openxmlformats.org/officeDocument/2006/relationships/settings" Target="setting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hyperlink" Target="consultantplus://offline/ref=B7DB5F64B52CAA24528B7C14DAB40AD9987BFD81878A6221772725F3D7w0x0M" TargetMode="External"/><Relationship Id="rId12" Type="http://schemas.openxmlformats.org/officeDocument/2006/relationships/hyperlink" Target="consultantplus://offline/ref=B7DB5F64B52CAA24528B7C14DAB40AD9987BFD81878A6221772725F3D7w0x0M" TargetMode="External"/><Relationship Id="rId17" Type="http://schemas.openxmlformats.org/officeDocument/2006/relationships/hyperlink" Target="consultantplus://offline/ref=B7DB5F64B52CAA24528B7C14DAB40AD9987BFB8587886221772725F3D7w0x0M" TargetMode="External"/><Relationship Id="rId2" Type="http://schemas.openxmlformats.org/officeDocument/2006/relationships/styles" Target="styles.xml"/><Relationship Id="rId16" Type="http://schemas.openxmlformats.org/officeDocument/2006/relationships/hyperlink" Target="mailto:unradm@online.debryansk.ru"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7DB5F64B52CAA24528B7C14DAB40AD99874FA8F818E6221772725F3D7w0x0M" TargetMode="External"/><Relationship Id="rId5" Type="http://schemas.openxmlformats.org/officeDocument/2006/relationships/footnotes" Target="footnotes.xml"/><Relationship Id="rId15" Type="http://schemas.openxmlformats.org/officeDocument/2006/relationships/hyperlink" Target="consultantplus://offline/ref=567DB08B3DDE0C889E7FE2FA8EFF7B115D13660F358455A62EEDCF896159DA8A01B17931D7DF1ECCd4P6L"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98285856221772725F3D700658EB7DB104C618E1EDDw7x3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E828F6221772725F3D7w0x0M" TargetMode="External"/><Relationship Id="rId14" Type="http://schemas.openxmlformats.org/officeDocument/2006/relationships/hyperlink" Target="consultantplus://offline/ref=B7DB5F64B52CAA24528B6219CCD856D49877A48A81856B722D787EAE80096FD9wFx0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43</Pages>
  <Words>13667</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Лосева Е.Ю.</cp:lastModifiedBy>
  <cp:revision>5</cp:revision>
  <cp:lastPrinted>2015-09-22T07:49:00Z</cp:lastPrinted>
  <dcterms:created xsi:type="dcterms:W3CDTF">2015-09-22T11:10:00Z</dcterms:created>
  <dcterms:modified xsi:type="dcterms:W3CDTF">2015-10-07T13:06:00Z</dcterms:modified>
</cp:coreProperties>
</file>